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A97A23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Министерство образования и науки Российской Федерации</w:t>
      </w:r>
    </w:p>
    <w:p w14:paraId="43BF6263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  <w:r w:rsidRPr="005419A0">
        <w:rPr>
          <w:rFonts w:cs="Times New Roman"/>
          <w:noProof/>
          <w:sz w:val="28"/>
          <w:szCs w:val="28"/>
          <w:lang w:eastAsia="ru-RU"/>
        </w:rPr>
        <w:t>____________________________________</w:t>
      </w:r>
    </w:p>
    <w:p w14:paraId="2AC0F649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 xml:space="preserve">Федеральное государственное бюджетное </w:t>
      </w:r>
    </w:p>
    <w:p w14:paraId="47B51A46" w14:textId="5597F2EE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образовательное учреждение высшего образования</w:t>
      </w:r>
    </w:p>
    <w:p w14:paraId="613AE84A" w14:textId="77777777" w:rsidR="002C6577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t xml:space="preserve"> «Московский государственный технический университет </w:t>
      </w:r>
    </w:p>
    <w:p w14:paraId="09BDBB69" w14:textId="2BEE4BC1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t>имени Н. Э. Баумана»</w:t>
      </w:r>
    </w:p>
    <w:p w14:paraId="4ECB65AA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t>(МГТУ им. Н.Э. Баумана)</w:t>
      </w:r>
    </w:p>
    <w:p w14:paraId="6C07FF46" w14:textId="439EDBD2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  <w:r w:rsidRPr="005419A0">
        <w:rPr>
          <w:rFonts w:cs="Times New Roman"/>
          <w:noProof/>
          <w:sz w:val="28"/>
          <w:szCs w:val="28"/>
          <w:lang w:eastAsia="ru-RU"/>
        </w:rPr>
        <w:t>__________________________________________</w:t>
      </w:r>
      <w:r w:rsidR="009D2CC1" w:rsidRPr="005419A0">
        <w:rPr>
          <w:rFonts w:cs="Times New Roman"/>
          <w:noProof/>
          <w:sz w:val="28"/>
          <w:szCs w:val="28"/>
          <w:lang w:eastAsia="ru-RU"/>
        </w:rPr>
        <w:t>_________________________</w:t>
      </w:r>
    </w:p>
    <w:p w14:paraId="09D91C71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</w:p>
    <w:p w14:paraId="6924BFD7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</w:p>
    <w:p w14:paraId="77D152AD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</w:p>
    <w:p w14:paraId="345DB195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097268FD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</w:p>
    <w:p w14:paraId="05326CCF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</w:p>
    <w:p w14:paraId="7A84EBD5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t xml:space="preserve">МЕТОДИЧЕСКИЕ УКАЗАНИЯ </w:t>
      </w:r>
    </w:p>
    <w:p w14:paraId="585831C7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t xml:space="preserve">к курсовому проектированию </w:t>
      </w:r>
    </w:p>
    <w:p w14:paraId="4A7A929B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t>по курсу:</w:t>
      </w:r>
    </w:p>
    <w:p w14:paraId="5B57330D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3B4E6565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t>«Технология листовой штамповки»</w:t>
      </w:r>
    </w:p>
    <w:p w14:paraId="04C39F42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5FC14CBD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65AD4AC2" w14:textId="77777777" w:rsidR="00DC58F4" w:rsidRPr="005419A0" w:rsidRDefault="00DC58F4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</w:p>
    <w:p w14:paraId="76DE54CC" w14:textId="77777777" w:rsidR="00BD4D1A" w:rsidRPr="005419A0" w:rsidRDefault="00BD4D1A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120C6AF5" w14:textId="77777777" w:rsidR="00BD4D1A" w:rsidRPr="005419A0" w:rsidRDefault="00BD4D1A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67EA0482" w14:textId="77777777" w:rsidR="00BD4D1A" w:rsidRPr="005419A0" w:rsidRDefault="00BD4D1A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</w:p>
    <w:p w14:paraId="439C1D40" w14:textId="77777777" w:rsidR="009D2CC1" w:rsidRPr="005419A0" w:rsidRDefault="009D2CC1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</w:p>
    <w:p w14:paraId="571AFFDB" w14:textId="77777777" w:rsidR="009D2CC1" w:rsidRPr="005419A0" w:rsidRDefault="009D2CC1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</w:p>
    <w:p w14:paraId="41D66C12" w14:textId="77777777" w:rsidR="009D2CC1" w:rsidRPr="005419A0" w:rsidRDefault="009D2CC1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</w:p>
    <w:p w14:paraId="4419DEE0" w14:textId="550F361F" w:rsidR="00DC58F4" w:rsidRPr="005419A0" w:rsidRDefault="00BD4D1A" w:rsidP="002E080C">
      <w:pPr>
        <w:spacing w:line="360" w:lineRule="auto"/>
        <w:ind w:firstLine="426"/>
        <w:contextualSpacing/>
        <w:jc w:val="center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_______</w:t>
      </w:r>
      <w:r w:rsidR="00DC58F4" w:rsidRPr="005419A0">
        <w:rPr>
          <w:rFonts w:cs="Times New Roman"/>
          <w:sz w:val="28"/>
          <w:szCs w:val="28"/>
        </w:rPr>
        <w:t>______________________________</w:t>
      </w:r>
      <w:r w:rsidR="009D2CC1" w:rsidRPr="005419A0">
        <w:rPr>
          <w:rFonts w:cs="Times New Roman"/>
          <w:sz w:val="28"/>
          <w:szCs w:val="28"/>
        </w:rPr>
        <w:t>______________________________</w:t>
      </w:r>
    </w:p>
    <w:p w14:paraId="2F880E85" w14:textId="77777777" w:rsidR="00DC58F4" w:rsidRPr="005419A0" w:rsidRDefault="00DC58F4" w:rsidP="002E080C">
      <w:pPr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Москва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  <w:t>2014</w:t>
      </w:r>
    </w:p>
    <w:p w14:paraId="0581C7FF" w14:textId="39464F7D" w:rsidR="001C7C6E" w:rsidRPr="005419A0" w:rsidRDefault="00DC58F4" w:rsidP="002E080C">
      <w:pPr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lastRenderedPageBreak/>
        <w:t>Изложены общие требования и правила оформления курсовых проектов по дисциплине «Технология листовой штамповки», даны рекомендации по каждому разделу проекта, примеры оформления отдельных элементов расчетно-пояснительной записки и порядок защиты курсовых проектов.</w:t>
      </w:r>
    </w:p>
    <w:p w14:paraId="5EE24260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Для студентов специальности …..</w:t>
      </w:r>
    </w:p>
    <w:p w14:paraId="29193451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46F8E04A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54C1610E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Методические указания рассмотрены и утверждены на заседании кафедры:</w:t>
      </w:r>
    </w:p>
    <w:p w14:paraId="19B53EB0" w14:textId="4B3989A1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 xml:space="preserve">Протокол № </w:t>
      </w:r>
      <w:r w:rsidR="00072831">
        <w:rPr>
          <w:rFonts w:cs="Times New Roman"/>
          <w:sz w:val="28"/>
          <w:szCs w:val="28"/>
        </w:rPr>
        <w:t>5</w:t>
      </w:r>
      <w:r w:rsidRPr="005419A0">
        <w:rPr>
          <w:rFonts w:cs="Times New Roman"/>
          <w:sz w:val="28"/>
          <w:szCs w:val="28"/>
        </w:rPr>
        <w:t xml:space="preserve"> от </w:t>
      </w:r>
      <w:r w:rsidR="00072831">
        <w:rPr>
          <w:rFonts w:cs="Times New Roman"/>
          <w:sz w:val="28"/>
          <w:szCs w:val="28"/>
        </w:rPr>
        <w:t>20 марта 2020 года</w:t>
      </w:r>
    </w:p>
    <w:p w14:paraId="5932AF4B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087BA36C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0A390B2D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496E85E1" w14:textId="38E6E94E" w:rsidR="00072831" w:rsidRDefault="00072831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0D91292F" w14:textId="77777777" w:rsidR="00DC58F4" w:rsidRPr="005419A0" w:rsidRDefault="00DC58F4" w:rsidP="00072831">
      <w:pPr>
        <w:pStyle w:val="a0"/>
        <w:spacing w:line="360" w:lineRule="auto"/>
        <w:contextualSpacing/>
        <w:rPr>
          <w:rFonts w:cs="Times New Roman"/>
          <w:sz w:val="28"/>
          <w:szCs w:val="28"/>
        </w:rPr>
      </w:pPr>
    </w:p>
    <w:p w14:paraId="0E2750B4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jc w:val="center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t>СОДЕРЖАНИЕ</w:t>
      </w:r>
    </w:p>
    <w:p w14:paraId="154FB6A6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2E1ECD0E" w14:textId="5112280F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Введение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="001A6CF1">
        <w:rPr>
          <w:rFonts w:cs="Times New Roman"/>
          <w:sz w:val="28"/>
          <w:szCs w:val="28"/>
        </w:rPr>
        <w:t>4</w:t>
      </w:r>
    </w:p>
    <w:p w14:paraId="6EAD6840" w14:textId="169FE833" w:rsidR="00DC58F4" w:rsidRPr="005419A0" w:rsidRDefault="00DC58F4" w:rsidP="002E080C">
      <w:pPr>
        <w:pStyle w:val="a0"/>
        <w:numPr>
          <w:ilvl w:val="0"/>
          <w:numId w:val="1"/>
        </w:numPr>
        <w:spacing w:line="360" w:lineRule="auto"/>
        <w:ind w:left="0"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Задание на курсовое проектирование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="001A6CF1">
        <w:rPr>
          <w:rFonts w:cs="Times New Roman"/>
          <w:sz w:val="28"/>
          <w:szCs w:val="28"/>
        </w:rPr>
        <w:t>5</w:t>
      </w:r>
    </w:p>
    <w:p w14:paraId="0D855B1C" w14:textId="63CE5012" w:rsidR="00DC58F4" w:rsidRPr="005419A0" w:rsidRDefault="00DC58F4" w:rsidP="002E080C">
      <w:pPr>
        <w:pStyle w:val="a0"/>
        <w:numPr>
          <w:ilvl w:val="0"/>
          <w:numId w:val="1"/>
        </w:numPr>
        <w:spacing w:line="360" w:lineRule="auto"/>
        <w:ind w:left="0"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Расчетно</w:t>
      </w:r>
      <w:r w:rsidR="007B03F8" w:rsidRPr="005419A0">
        <w:rPr>
          <w:rFonts w:cs="Times New Roman"/>
          <w:sz w:val="28"/>
          <w:szCs w:val="28"/>
        </w:rPr>
        <w:t>-</w:t>
      </w:r>
      <w:r w:rsidRPr="005419A0">
        <w:rPr>
          <w:rFonts w:cs="Times New Roman"/>
          <w:sz w:val="28"/>
          <w:szCs w:val="28"/>
        </w:rPr>
        <w:t>пояснительная записка и ее содержание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="001A6CF1">
        <w:rPr>
          <w:rFonts w:cs="Times New Roman"/>
          <w:sz w:val="28"/>
          <w:szCs w:val="28"/>
        </w:rPr>
        <w:t>6</w:t>
      </w:r>
    </w:p>
    <w:p w14:paraId="5004FE63" w14:textId="4B49AA60" w:rsidR="00DC58F4" w:rsidRPr="005419A0" w:rsidRDefault="00DC58F4" w:rsidP="002E080C">
      <w:pPr>
        <w:pStyle w:val="a0"/>
        <w:numPr>
          <w:ilvl w:val="0"/>
          <w:numId w:val="1"/>
        </w:numPr>
        <w:spacing w:line="360" w:lineRule="auto"/>
        <w:ind w:left="0"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Разработка технологических процессов листовой штамповки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="00C3792C">
        <w:rPr>
          <w:rFonts w:cs="Times New Roman"/>
          <w:sz w:val="28"/>
          <w:szCs w:val="28"/>
        </w:rPr>
        <w:t>7</w:t>
      </w:r>
    </w:p>
    <w:p w14:paraId="6AA00529" w14:textId="572A832C" w:rsidR="00DC58F4" w:rsidRPr="005419A0" w:rsidRDefault="00DC58F4" w:rsidP="002E080C">
      <w:pPr>
        <w:pStyle w:val="a0"/>
        <w:numPr>
          <w:ilvl w:val="0"/>
          <w:numId w:val="1"/>
        </w:numPr>
        <w:spacing w:line="360" w:lineRule="auto"/>
        <w:ind w:left="0"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Проектирование технологической оснастки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="00C3792C">
        <w:rPr>
          <w:rFonts w:cs="Times New Roman"/>
          <w:sz w:val="28"/>
          <w:szCs w:val="28"/>
        </w:rPr>
        <w:t>8</w:t>
      </w:r>
    </w:p>
    <w:p w14:paraId="17F2F700" w14:textId="700BCE65" w:rsidR="00DC58F4" w:rsidRPr="005419A0" w:rsidRDefault="00DC58F4" w:rsidP="002E080C">
      <w:pPr>
        <w:pStyle w:val="a0"/>
        <w:numPr>
          <w:ilvl w:val="0"/>
          <w:numId w:val="1"/>
        </w:numPr>
        <w:spacing w:line="360" w:lineRule="auto"/>
        <w:ind w:left="0"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Защита курсового проекта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="00593D18">
        <w:rPr>
          <w:rFonts w:cs="Times New Roman"/>
          <w:sz w:val="28"/>
          <w:szCs w:val="28"/>
        </w:rPr>
        <w:t>2</w:t>
      </w:r>
      <w:r w:rsidRPr="005419A0">
        <w:rPr>
          <w:rFonts w:cs="Times New Roman"/>
          <w:sz w:val="28"/>
          <w:szCs w:val="28"/>
        </w:rPr>
        <w:t>6</w:t>
      </w:r>
    </w:p>
    <w:p w14:paraId="5EFA6D33" w14:textId="0FF9E916" w:rsidR="00DC58F4" w:rsidRPr="005419A0" w:rsidRDefault="00DC58F4" w:rsidP="002E080C">
      <w:pPr>
        <w:pStyle w:val="a0"/>
        <w:numPr>
          <w:ilvl w:val="0"/>
          <w:numId w:val="1"/>
        </w:numPr>
        <w:spacing w:line="360" w:lineRule="auto"/>
        <w:ind w:left="0"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Оценка курсового проекта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="00593D18">
        <w:rPr>
          <w:rFonts w:cs="Times New Roman"/>
          <w:sz w:val="28"/>
          <w:szCs w:val="28"/>
        </w:rPr>
        <w:t>2</w:t>
      </w:r>
      <w:r w:rsidRPr="005419A0">
        <w:rPr>
          <w:rFonts w:cs="Times New Roman"/>
          <w:sz w:val="28"/>
          <w:szCs w:val="28"/>
        </w:rPr>
        <w:t>7</w:t>
      </w:r>
    </w:p>
    <w:p w14:paraId="483C3231" w14:textId="016FB628" w:rsidR="00DC58F4" w:rsidRPr="005419A0" w:rsidRDefault="00DC58F4" w:rsidP="002E080C">
      <w:pPr>
        <w:pStyle w:val="a0"/>
        <w:numPr>
          <w:ilvl w:val="0"/>
          <w:numId w:val="1"/>
        </w:numPr>
        <w:spacing w:line="360" w:lineRule="auto"/>
        <w:ind w:left="0"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Список литературы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="00593D18">
        <w:rPr>
          <w:rFonts w:cs="Times New Roman"/>
          <w:sz w:val="28"/>
          <w:szCs w:val="28"/>
        </w:rPr>
        <w:t>2</w:t>
      </w:r>
      <w:r w:rsidRPr="005419A0">
        <w:rPr>
          <w:rFonts w:cs="Times New Roman"/>
          <w:sz w:val="28"/>
          <w:szCs w:val="28"/>
        </w:rPr>
        <w:t>8</w:t>
      </w:r>
    </w:p>
    <w:p w14:paraId="485E5485" w14:textId="35ABC2BF" w:rsidR="00DC58F4" w:rsidRPr="005419A0" w:rsidRDefault="00DC58F4" w:rsidP="002E080C">
      <w:pPr>
        <w:pStyle w:val="a0"/>
        <w:numPr>
          <w:ilvl w:val="0"/>
          <w:numId w:val="1"/>
        </w:numPr>
        <w:spacing w:line="360" w:lineRule="auto"/>
        <w:ind w:left="0"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Приложения</w:t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Pr="005419A0">
        <w:rPr>
          <w:rFonts w:cs="Times New Roman"/>
          <w:sz w:val="28"/>
          <w:szCs w:val="28"/>
        </w:rPr>
        <w:tab/>
      </w:r>
      <w:r w:rsidR="00593D18">
        <w:rPr>
          <w:rFonts w:cs="Times New Roman"/>
          <w:sz w:val="28"/>
          <w:szCs w:val="28"/>
        </w:rPr>
        <w:t>2</w:t>
      </w:r>
      <w:r w:rsidRPr="005419A0">
        <w:rPr>
          <w:rFonts w:cs="Times New Roman"/>
          <w:sz w:val="28"/>
          <w:szCs w:val="28"/>
        </w:rPr>
        <w:t>9</w:t>
      </w:r>
    </w:p>
    <w:p w14:paraId="65DD6089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78CD4906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7677628A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br w:type="page"/>
      </w:r>
    </w:p>
    <w:p w14:paraId="5D0C2F9B" w14:textId="77777777" w:rsidR="00DC58F4" w:rsidRPr="005419A0" w:rsidRDefault="00DC58F4" w:rsidP="002E080C">
      <w:pPr>
        <w:pStyle w:val="a0"/>
        <w:spacing w:line="360" w:lineRule="auto"/>
        <w:ind w:firstLine="426"/>
        <w:contextualSpacing/>
        <w:jc w:val="center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lastRenderedPageBreak/>
        <w:t>ВВЕДЕНИЕ</w:t>
      </w:r>
    </w:p>
    <w:p w14:paraId="378B47AB" w14:textId="77777777" w:rsidR="0024471D" w:rsidRPr="005419A0" w:rsidRDefault="0024471D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75493659" w14:textId="77777777" w:rsidR="00DC58F4" w:rsidRPr="005419A0" w:rsidRDefault="00DB608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Курсовое проектирование направлено на практическое использование теоретических знаний и практических навыков, приобретенных студентом в процессе обучения (в процессе изучения курсов «Технология листовой штамповки», «Теории обработки металлов давлением», …..), при самостоятельной разработке технологических процессов штамповки и проектировании технологической оснастки.</w:t>
      </w:r>
    </w:p>
    <w:p w14:paraId="14B6DC43" w14:textId="77777777" w:rsidR="00DB6088" w:rsidRPr="005419A0" w:rsidRDefault="00DB608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 xml:space="preserve">Курсовой проект – творческая работа, при выполнении которой студент анализирует существующие или возможные технологические процессы исходя из необходимости получения изделий высокого качества, уменьшения отходов в процессе выполнения технологических операций листовой штамповки, обеспечение необходимого качества поверхности, </w:t>
      </w:r>
      <w:r w:rsidR="0024471D" w:rsidRPr="005419A0">
        <w:rPr>
          <w:rFonts w:cs="Times New Roman"/>
          <w:sz w:val="28"/>
          <w:szCs w:val="28"/>
        </w:rPr>
        <w:t xml:space="preserve">точности размеров. </w:t>
      </w:r>
    </w:p>
    <w:p w14:paraId="462CA76B" w14:textId="77777777" w:rsidR="0024471D" w:rsidRPr="005419A0" w:rsidRDefault="0024471D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Курсовое проектирование – самостоятельная работа. В методических указаниях отражена направленность курсовых проектов по технологии листовой штамповки и их содержание, изложены требования к проекту и критерии оценки на защите, приведен список основной литературы, которая может быть использована при проектировании.</w:t>
      </w:r>
    </w:p>
    <w:p w14:paraId="3A1F8CBD" w14:textId="77777777" w:rsidR="0024471D" w:rsidRPr="005419A0" w:rsidRDefault="0024471D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6766F278" w14:textId="77777777" w:rsidR="0024471D" w:rsidRPr="005419A0" w:rsidRDefault="0024471D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7370CE31" w14:textId="77777777" w:rsidR="0024471D" w:rsidRPr="005419A0" w:rsidRDefault="0024471D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br w:type="page"/>
      </w:r>
    </w:p>
    <w:p w14:paraId="49A31D85" w14:textId="6037066D" w:rsidR="0024471D" w:rsidRPr="002C6577" w:rsidRDefault="00781AB6" w:rsidP="002E080C">
      <w:pPr>
        <w:pStyle w:val="a0"/>
        <w:numPr>
          <w:ilvl w:val="0"/>
          <w:numId w:val="2"/>
        </w:numPr>
        <w:spacing w:line="360" w:lineRule="auto"/>
        <w:ind w:left="0" w:firstLine="426"/>
        <w:contextualSpacing/>
        <w:jc w:val="center"/>
        <w:rPr>
          <w:rFonts w:cs="Times New Roman"/>
          <w:b/>
          <w:sz w:val="28"/>
          <w:szCs w:val="28"/>
        </w:rPr>
      </w:pPr>
      <w:r w:rsidRPr="002C6577">
        <w:rPr>
          <w:rFonts w:cs="Times New Roman"/>
          <w:b/>
          <w:sz w:val="28"/>
          <w:szCs w:val="28"/>
        </w:rPr>
        <w:lastRenderedPageBreak/>
        <w:t>З</w:t>
      </w:r>
      <w:r w:rsidR="00154B9D" w:rsidRPr="002C6577">
        <w:rPr>
          <w:rFonts w:cs="Times New Roman"/>
          <w:b/>
          <w:sz w:val="28"/>
          <w:szCs w:val="28"/>
        </w:rPr>
        <w:t>адание</w:t>
      </w:r>
      <w:r w:rsidRPr="002C6577">
        <w:rPr>
          <w:rFonts w:cs="Times New Roman"/>
          <w:b/>
          <w:sz w:val="28"/>
          <w:szCs w:val="28"/>
        </w:rPr>
        <w:t xml:space="preserve"> </w:t>
      </w:r>
      <w:r w:rsidR="00154B9D" w:rsidRPr="002C6577">
        <w:rPr>
          <w:rFonts w:cs="Times New Roman"/>
          <w:b/>
          <w:sz w:val="28"/>
          <w:szCs w:val="28"/>
        </w:rPr>
        <w:t>на</w:t>
      </w:r>
      <w:r w:rsidRPr="002C6577">
        <w:rPr>
          <w:rFonts w:cs="Times New Roman"/>
          <w:b/>
          <w:sz w:val="28"/>
          <w:szCs w:val="28"/>
        </w:rPr>
        <w:t xml:space="preserve"> </w:t>
      </w:r>
      <w:r w:rsidR="00154B9D" w:rsidRPr="002C6577">
        <w:rPr>
          <w:rFonts w:cs="Times New Roman"/>
          <w:b/>
          <w:sz w:val="28"/>
          <w:szCs w:val="28"/>
        </w:rPr>
        <w:t>курсовое проектирование</w:t>
      </w:r>
    </w:p>
    <w:p w14:paraId="11B04A91" w14:textId="77777777" w:rsidR="00781AB6" w:rsidRPr="005419A0" w:rsidRDefault="00781AB6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33294896" w14:textId="77777777" w:rsidR="00781AB6" w:rsidRPr="005419A0" w:rsidRDefault="00781AB6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Тема курсового проекта определяется руководителем проекта совместно со студентом. Курсовые проекты могут выполняться также по тематике научно-исследовательских работ кафедры. Такие проекты, как правило, носят исследовательский характер.</w:t>
      </w:r>
    </w:p>
    <w:p w14:paraId="01609060" w14:textId="739DFF24" w:rsidR="00A0650D" w:rsidRPr="005419A0" w:rsidRDefault="00A0650D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В течении первой недели семестра студент получает «Задание на курсовой проект по дисциплине Технология листовой штамповки»</w:t>
      </w:r>
      <w:r w:rsidR="007B03F8" w:rsidRPr="005419A0">
        <w:rPr>
          <w:rFonts w:cs="Times New Roman"/>
          <w:sz w:val="28"/>
          <w:szCs w:val="28"/>
        </w:rPr>
        <w:t xml:space="preserve"> (</w:t>
      </w:r>
      <w:r w:rsidR="00CC71AB" w:rsidRPr="005419A0">
        <w:rPr>
          <w:rFonts w:cs="Times New Roman"/>
          <w:sz w:val="28"/>
          <w:szCs w:val="28"/>
        </w:rPr>
        <w:t>П</w:t>
      </w:r>
      <w:r w:rsidR="007B03F8" w:rsidRPr="005419A0">
        <w:rPr>
          <w:rFonts w:cs="Times New Roman"/>
          <w:sz w:val="28"/>
          <w:szCs w:val="28"/>
        </w:rPr>
        <w:t>риложение 1)</w:t>
      </w:r>
      <w:r w:rsidRPr="005419A0">
        <w:rPr>
          <w:rFonts w:cs="Times New Roman"/>
          <w:sz w:val="28"/>
          <w:szCs w:val="28"/>
        </w:rPr>
        <w:t>, чертеж детали и</w:t>
      </w:r>
      <w:r w:rsidR="007B03F8" w:rsidRPr="005419A0">
        <w:rPr>
          <w:rFonts w:cs="Times New Roman"/>
          <w:sz w:val="28"/>
          <w:szCs w:val="28"/>
        </w:rPr>
        <w:t>,</w:t>
      </w:r>
      <w:r w:rsidRPr="005419A0">
        <w:rPr>
          <w:rFonts w:cs="Times New Roman"/>
          <w:sz w:val="28"/>
          <w:szCs w:val="28"/>
        </w:rPr>
        <w:t xml:space="preserve"> при необходимости</w:t>
      </w:r>
      <w:r w:rsidR="007B03F8" w:rsidRPr="005419A0">
        <w:rPr>
          <w:rFonts w:cs="Times New Roman"/>
          <w:sz w:val="28"/>
          <w:szCs w:val="28"/>
        </w:rPr>
        <w:t>,</w:t>
      </w:r>
      <w:r w:rsidRPr="005419A0">
        <w:rPr>
          <w:rFonts w:cs="Times New Roman"/>
          <w:sz w:val="28"/>
          <w:szCs w:val="28"/>
        </w:rPr>
        <w:t xml:space="preserve"> дополнительные технические условия на деталь. При отсутствии чертежа детали</w:t>
      </w:r>
      <w:r w:rsidR="00BA7D0C" w:rsidRPr="005419A0">
        <w:rPr>
          <w:rFonts w:cs="Times New Roman"/>
          <w:sz w:val="28"/>
          <w:szCs w:val="28"/>
        </w:rPr>
        <w:t>,</w:t>
      </w:r>
      <w:r w:rsidRPr="005419A0">
        <w:rPr>
          <w:rFonts w:cs="Times New Roman"/>
          <w:sz w:val="28"/>
          <w:szCs w:val="28"/>
        </w:rPr>
        <w:t xml:space="preserve"> которую необходимо отштамповать</w:t>
      </w:r>
      <w:r w:rsidR="00BA7D0C" w:rsidRPr="005419A0">
        <w:rPr>
          <w:rFonts w:cs="Times New Roman"/>
          <w:sz w:val="28"/>
          <w:szCs w:val="28"/>
        </w:rPr>
        <w:t>, студент должен начертить чертеж и представить его преподавателю.</w:t>
      </w:r>
    </w:p>
    <w:p w14:paraId="4A943840" w14:textId="49642E64" w:rsidR="008D1C2B" w:rsidRPr="005419A0" w:rsidRDefault="008D1C2B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В задании на курсовой проект обычно не указывается конкретный технологический процесс изготовления изделия, поэтому содержание конструкторской части проекта уточняется руководителем после того, как будет проведен анализ различных технологических процессов и будет принято обоснованное решение по выбору окончательного варианта изготовления изделия.</w:t>
      </w:r>
    </w:p>
    <w:p w14:paraId="23549443" w14:textId="7EC89152" w:rsidR="008D1C2B" w:rsidRPr="005419A0" w:rsidRDefault="008D1C2B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При выдаче задания руководитель проекта обсуждает со студентом содержание и объем исследований, графических, расчетных материалов, последовательность выполнения и календарный план работы над проектом, расписание консультаций.</w:t>
      </w:r>
    </w:p>
    <w:p w14:paraId="3EEE9414" w14:textId="77777777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61B39337" w14:textId="77777777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41238E8E" w14:textId="5DC506CB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br w:type="page"/>
      </w:r>
    </w:p>
    <w:p w14:paraId="6AA29048" w14:textId="47922C7B" w:rsidR="007B03F8" w:rsidRPr="005419A0" w:rsidRDefault="007B03F8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b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lastRenderedPageBreak/>
        <w:t>2. Расчетно-пояснительная записка и ее содержание</w:t>
      </w:r>
    </w:p>
    <w:p w14:paraId="5862A842" w14:textId="77777777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5BDDD254" w14:textId="06B538DF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Расчетно-пояснительная записка проекта должна включать:</w:t>
      </w:r>
    </w:p>
    <w:p w14:paraId="688663F2" w14:textId="4FFF35A9" w:rsidR="007B03F8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Титульный лист (</w:t>
      </w:r>
      <w:r w:rsidR="009D2CC1" w:rsidRPr="005419A0">
        <w:rPr>
          <w:rFonts w:cs="Times New Roman"/>
          <w:sz w:val="28"/>
          <w:szCs w:val="28"/>
        </w:rPr>
        <w:t>П</w:t>
      </w:r>
      <w:r w:rsidRPr="005419A0">
        <w:rPr>
          <w:rFonts w:cs="Times New Roman"/>
          <w:sz w:val="28"/>
          <w:szCs w:val="28"/>
        </w:rPr>
        <w:t>риложение 2);</w:t>
      </w:r>
    </w:p>
    <w:p w14:paraId="60A433F6" w14:textId="166A4F4B" w:rsidR="005A4F1A" w:rsidRPr="005419A0" w:rsidRDefault="005A4F1A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Задание на курсовое проектирование;</w:t>
      </w:r>
    </w:p>
    <w:p w14:paraId="00FC46FF" w14:textId="2E8F637A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Аннотацию;</w:t>
      </w:r>
    </w:p>
    <w:p w14:paraId="5B9011C6" w14:textId="7067F675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Содержание;</w:t>
      </w:r>
    </w:p>
    <w:p w14:paraId="5F66D073" w14:textId="70533833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Перечень условных обозначений, символов, единиц и терминов;</w:t>
      </w:r>
    </w:p>
    <w:p w14:paraId="0657C5FD" w14:textId="645BA1C0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Введение</w:t>
      </w:r>
    </w:p>
    <w:p w14:paraId="439FECB2" w14:textId="7C709FEF" w:rsidR="007B03F8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Основную часть, которая состоит из разделов</w:t>
      </w:r>
      <w:r w:rsidR="00D8208A" w:rsidRPr="005419A0">
        <w:rPr>
          <w:rFonts w:cs="Times New Roman"/>
          <w:sz w:val="28"/>
          <w:szCs w:val="28"/>
        </w:rPr>
        <w:t>:</w:t>
      </w:r>
    </w:p>
    <w:p w14:paraId="32762EED" w14:textId="7AF30566" w:rsidR="00C948A6" w:rsidRPr="005419A0" w:rsidRDefault="00C948A6" w:rsidP="00C948A6">
      <w:pPr>
        <w:pStyle w:val="a0"/>
        <w:numPr>
          <w:ilvl w:val="0"/>
          <w:numId w:val="11"/>
        </w:numPr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Анализ чертежа и технических условий на деталь.</w:t>
      </w:r>
    </w:p>
    <w:p w14:paraId="58AF8BF9" w14:textId="537B57F3" w:rsidR="002C6577" w:rsidRDefault="00D8208A" w:rsidP="002C6577">
      <w:pPr>
        <w:pStyle w:val="a0"/>
        <w:numPr>
          <w:ilvl w:val="0"/>
          <w:numId w:val="11"/>
        </w:numPr>
        <w:spacing w:line="360" w:lineRule="auto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Технологическая часть</w:t>
      </w:r>
      <w:r w:rsidR="00C948A6">
        <w:rPr>
          <w:rFonts w:cs="Times New Roman"/>
          <w:sz w:val="28"/>
          <w:szCs w:val="28"/>
        </w:rPr>
        <w:t>.</w:t>
      </w:r>
      <w:r w:rsidR="002C6577" w:rsidRPr="002C6577">
        <w:rPr>
          <w:rFonts w:cs="Times New Roman"/>
          <w:sz w:val="28"/>
          <w:szCs w:val="28"/>
        </w:rPr>
        <w:t xml:space="preserve"> </w:t>
      </w:r>
    </w:p>
    <w:p w14:paraId="07B4802D" w14:textId="3DE9F00D" w:rsidR="00D8208A" w:rsidRPr="002C6577" w:rsidRDefault="002C6577" w:rsidP="002C6577">
      <w:pPr>
        <w:pStyle w:val="a0"/>
        <w:numPr>
          <w:ilvl w:val="0"/>
          <w:numId w:val="11"/>
        </w:numPr>
        <w:spacing w:line="360" w:lineRule="auto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Исследовательская часть</w:t>
      </w:r>
      <w:r w:rsidR="00C948A6">
        <w:rPr>
          <w:rFonts w:cs="Times New Roman"/>
          <w:sz w:val="28"/>
          <w:szCs w:val="28"/>
        </w:rPr>
        <w:t>.</w:t>
      </w:r>
    </w:p>
    <w:p w14:paraId="32A5E4A3" w14:textId="52AAF658" w:rsidR="00D8208A" w:rsidRPr="005419A0" w:rsidRDefault="00D8208A" w:rsidP="009D1C36">
      <w:pPr>
        <w:pStyle w:val="a0"/>
        <w:numPr>
          <w:ilvl w:val="0"/>
          <w:numId w:val="11"/>
        </w:numPr>
        <w:spacing w:line="360" w:lineRule="auto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Конструкторская часть</w:t>
      </w:r>
      <w:r w:rsidR="00C948A6">
        <w:rPr>
          <w:rFonts w:cs="Times New Roman"/>
          <w:sz w:val="28"/>
          <w:szCs w:val="28"/>
        </w:rPr>
        <w:t>.</w:t>
      </w:r>
    </w:p>
    <w:p w14:paraId="5187D05B" w14:textId="7F654395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Заключение;</w:t>
      </w:r>
    </w:p>
    <w:p w14:paraId="5B379BEA" w14:textId="7DACF309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Список основных источников и литературы;</w:t>
      </w:r>
    </w:p>
    <w:p w14:paraId="6ADEBAB0" w14:textId="41432293" w:rsidR="007B03F8" w:rsidRPr="005419A0" w:rsidRDefault="007B03F8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Приложения.</w:t>
      </w:r>
    </w:p>
    <w:p w14:paraId="4EB0D8D5" w14:textId="77777777" w:rsidR="00B02186" w:rsidRPr="005419A0" w:rsidRDefault="00B02186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5650CED8" w14:textId="414CDF69" w:rsidR="00154B9D" w:rsidRPr="005419A0" w:rsidRDefault="009D1C36" w:rsidP="002E080C">
      <w:pPr>
        <w:pStyle w:val="a0"/>
        <w:spacing w:line="360" w:lineRule="auto"/>
        <w:ind w:firstLine="426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</w:t>
      </w:r>
      <w:r w:rsidR="00ED527F" w:rsidRPr="005419A0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Технологическая часть</w:t>
      </w:r>
    </w:p>
    <w:p w14:paraId="64B7ADFE" w14:textId="4F4729AB" w:rsidR="00D635FB" w:rsidRDefault="00D635FB" w:rsidP="00C948A6">
      <w:pPr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Технологическая часть курсового проекта содержит:</w:t>
      </w:r>
    </w:p>
    <w:p w14:paraId="759AD0BF" w14:textId="3DD615F8" w:rsidR="00D635FB" w:rsidRDefault="00D635FB" w:rsidP="00C948A6">
      <w:pPr>
        <w:pStyle w:val="a0"/>
        <w:spacing w:line="360" w:lineRule="auto"/>
        <w:rPr>
          <w:sz w:val="28"/>
          <w:szCs w:val="28"/>
        </w:rPr>
      </w:pPr>
      <w:r w:rsidRPr="00C948A6">
        <w:rPr>
          <w:sz w:val="28"/>
          <w:szCs w:val="28"/>
        </w:rPr>
        <w:t>Анализ чертежа детали и технических условий</w:t>
      </w:r>
      <w:r w:rsidR="00C948A6">
        <w:rPr>
          <w:sz w:val="28"/>
          <w:szCs w:val="28"/>
        </w:rPr>
        <w:t>.</w:t>
      </w:r>
    </w:p>
    <w:p w14:paraId="585B3391" w14:textId="3061FF9B" w:rsidR="00C948A6" w:rsidRDefault="00C948A6" w:rsidP="00C948A6">
      <w:pPr>
        <w:pStyle w:val="a0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Выбор материала.</w:t>
      </w:r>
    </w:p>
    <w:p w14:paraId="5915B232" w14:textId="6934A028" w:rsidR="00C948A6" w:rsidRDefault="00C948A6" w:rsidP="00C948A6">
      <w:pPr>
        <w:pStyle w:val="a0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Расчет заготовки и раскроя.</w:t>
      </w:r>
    </w:p>
    <w:p w14:paraId="3A97B62D" w14:textId="13AB6CB6" w:rsidR="00C948A6" w:rsidRDefault="00C948A6" w:rsidP="00C948A6">
      <w:pPr>
        <w:pStyle w:val="a0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Расчеты переходов штамповки.</w:t>
      </w:r>
    </w:p>
    <w:p w14:paraId="22F10722" w14:textId="61C6A995" w:rsidR="00C948A6" w:rsidRDefault="00C948A6" w:rsidP="00C948A6">
      <w:pPr>
        <w:pStyle w:val="a0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Выбор оборудования.</w:t>
      </w:r>
    </w:p>
    <w:p w14:paraId="1D649CB6" w14:textId="1E1E7043" w:rsidR="00C948A6" w:rsidRPr="00C948A6" w:rsidRDefault="00C948A6" w:rsidP="00C948A6">
      <w:pPr>
        <w:pStyle w:val="a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др. расчеты.</w:t>
      </w:r>
    </w:p>
    <w:p w14:paraId="41D48545" w14:textId="77777777" w:rsidR="00DE0FEF" w:rsidRPr="00DE0FEF" w:rsidRDefault="00DE0FEF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1EBFD11B" w14:textId="56B81F4D" w:rsidR="00BF4B55" w:rsidRPr="005419A0" w:rsidRDefault="002C6577" w:rsidP="002E080C">
      <w:pPr>
        <w:pStyle w:val="a0"/>
        <w:spacing w:line="360" w:lineRule="auto"/>
        <w:ind w:firstLine="426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</w:t>
      </w:r>
      <w:r w:rsidR="00727A5C" w:rsidRPr="005419A0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>2.</w:t>
      </w:r>
      <w:r w:rsidR="00ED527F" w:rsidRPr="005419A0">
        <w:rPr>
          <w:rFonts w:cs="Times New Roman"/>
          <w:b/>
          <w:sz w:val="28"/>
          <w:szCs w:val="28"/>
        </w:rPr>
        <w:t xml:space="preserve"> </w:t>
      </w:r>
      <w:r w:rsidR="00727A5C" w:rsidRPr="005419A0">
        <w:rPr>
          <w:rFonts w:cs="Times New Roman"/>
          <w:b/>
          <w:sz w:val="28"/>
          <w:szCs w:val="28"/>
        </w:rPr>
        <w:t>Исследовательская часть</w:t>
      </w:r>
    </w:p>
    <w:p w14:paraId="22F760F6" w14:textId="751A56C9" w:rsidR="00727A5C" w:rsidRPr="005419A0" w:rsidRDefault="00727A5C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 xml:space="preserve">В исследовательской части проекта проводится моделирование процесса штамповки для обеспечения заданных характеристик изделия. При </w:t>
      </w:r>
      <w:r w:rsidRPr="005419A0">
        <w:rPr>
          <w:rFonts w:cs="Times New Roman"/>
          <w:sz w:val="28"/>
          <w:szCs w:val="28"/>
        </w:rPr>
        <w:lastRenderedPageBreak/>
        <w:t>моделировании необходимо обосновать применение используемого пакета прикладных программ (ППП).</w:t>
      </w:r>
      <w:r w:rsidR="00BD451B" w:rsidRPr="005419A0">
        <w:rPr>
          <w:rFonts w:cs="Times New Roman"/>
          <w:sz w:val="28"/>
          <w:szCs w:val="28"/>
        </w:rPr>
        <w:t xml:space="preserve"> В качестве ППП рекомендуется использовать программы: Компас-3D, AvtoCAD , </w:t>
      </w:r>
      <w:r w:rsidR="00DC150C" w:rsidRPr="005419A0">
        <w:rPr>
          <w:rFonts w:cs="Times New Roman"/>
          <w:sz w:val="28"/>
          <w:szCs w:val="28"/>
        </w:rPr>
        <w:t xml:space="preserve">Solidworks, Autodesk Inventor, </w:t>
      </w:r>
      <w:r w:rsidR="00BD451B" w:rsidRPr="005419A0">
        <w:rPr>
          <w:rFonts w:cs="Times New Roman"/>
          <w:sz w:val="28"/>
          <w:szCs w:val="28"/>
        </w:rPr>
        <w:t xml:space="preserve">Pam-Stamp, </w:t>
      </w:r>
      <w:r w:rsidR="00DC150C" w:rsidRPr="005419A0">
        <w:rPr>
          <w:rFonts w:cs="Times New Roman"/>
          <w:sz w:val="28"/>
          <w:szCs w:val="28"/>
        </w:rPr>
        <w:t xml:space="preserve"> </w:t>
      </w:r>
      <w:r w:rsidR="00BD451B" w:rsidRPr="005419A0">
        <w:rPr>
          <w:rFonts w:cs="Times New Roman"/>
          <w:sz w:val="28"/>
          <w:szCs w:val="28"/>
        </w:rPr>
        <w:t>MatCAD, AvtoForm.</w:t>
      </w:r>
    </w:p>
    <w:p w14:paraId="131261CF" w14:textId="77777777" w:rsidR="00727A5C" w:rsidRPr="005419A0" w:rsidRDefault="00727A5C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5A5A562A" w14:textId="565E93DF" w:rsidR="00BD451B" w:rsidRPr="005419A0" w:rsidRDefault="002C6577" w:rsidP="002E080C">
      <w:pPr>
        <w:pStyle w:val="a0"/>
        <w:spacing w:line="360" w:lineRule="auto"/>
        <w:ind w:firstLine="426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</w:t>
      </w:r>
      <w:r w:rsidR="00BD451B" w:rsidRPr="005419A0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>3.</w:t>
      </w:r>
      <w:r w:rsidR="00ED527F" w:rsidRPr="005419A0">
        <w:rPr>
          <w:rFonts w:cs="Times New Roman"/>
          <w:b/>
          <w:sz w:val="28"/>
          <w:szCs w:val="28"/>
        </w:rPr>
        <w:t xml:space="preserve"> </w:t>
      </w:r>
      <w:r w:rsidR="00BD451B" w:rsidRPr="005419A0">
        <w:rPr>
          <w:rFonts w:cs="Times New Roman"/>
          <w:b/>
          <w:sz w:val="28"/>
          <w:szCs w:val="28"/>
        </w:rPr>
        <w:t>Конструкторская часть</w:t>
      </w:r>
    </w:p>
    <w:p w14:paraId="63B93874" w14:textId="2352AD80" w:rsidR="00B96094" w:rsidRDefault="00B9609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В расчетно-пояснительной записке должны быть приведены необходимые прочностные расчеты штампов, а также рассмотре</w:t>
      </w:r>
      <w:r>
        <w:rPr>
          <w:rFonts w:cs="Times New Roman"/>
          <w:sz w:val="28"/>
          <w:szCs w:val="28"/>
        </w:rPr>
        <w:t>ны</w:t>
      </w:r>
      <w:r w:rsidRPr="005419A0">
        <w:rPr>
          <w:rFonts w:cs="Times New Roman"/>
          <w:sz w:val="28"/>
          <w:szCs w:val="28"/>
        </w:rPr>
        <w:t xml:space="preserve"> вопросы выбора смазки и способов ее нанесения.</w:t>
      </w:r>
    </w:p>
    <w:p w14:paraId="110D49A3" w14:textId="0E1CC8F7" w:rsidR="00B96094" w:rsidRDefault="00B9609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результате проектирования возможно уточнение выбранного оборудования.</w:t>
      </w:r>
    </w:p>
    <w:p w14:paraId="35D6D7AD" w14:textId="086DD490" w:rsidR="00B96094" w:rsidRDefault="00B96094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Привод</w:t>
      </w:r>
      <w:r w:rsidR="005A4F1A">
        <w:rPr>
          <w:rFonts w:cs="Times New Roman"/>
          <w:sz w:val="28"/>
          <w:szCs w:val="28"/>
        </w:rPr>
        <w:t>и</w:t>
      </w:r>
      <w:r>
        <w:rPr>
          <w:rFonts w:cs="Times New Roman"/>
          <w:sz w:val="28"/>
          <w:szCs w:val="28"/>
        </w:rPr>
        <w:t>тся описание работы оснастки, а так же ее чертежи (чертежи сжать до формата А4).</w:t>
      </w:r>
    </w:p>
    <w:p w14:paraId="43C9A8BC" w14:textId="6F49922C" w:rsidR="00B96094" w:rsidRPr="005A4F1A" w:rsidRDefault="000508C9" w:rsidP="002E080C">
      <w:pPr>
        <w:pStyle w:val="a0"/>
        <w:spacing w:line="360" w:lineRule="auto"/>
        <w:ind w:firstLine="426"/>
        <w:contextualSpacing/>
        <w:rPr>
          <w:rFonts w:cs="Times New Roman"/>
          <w:b/>
          <w:sz w:val="28"/>
          <w:szCs w:val="28"/>
        </w:rPr>
      </w:pPr>
      <w:r w:rsidRPr="005A4F1A">
        <w:rPr>
          <w:rFonts w:cs="Times New Roman"/>
          <w:b/>
          <w:sz w:val="28"/>
          <w:szCs w:val="28"/>
        </w:rPr>
        <w:t>2.4. Заключение</w:t>
      </w:r>
    </w:p>
    <w:p w14:paraId="325B2FE7" w14:textId="77FCAC71" w:rsidR="000508C9" w:rsidRDefault="000508C9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Приводится информация о выполненной работе и выводы.</w:t>
      </w:r>
    </w:p>
    <w:p w14:paraId="74799958" w14:textId="79EF3872" w:rsidR="000508C9" w:rsidRPr="005A4F1A" w:rsidRDefault="000508C9" w:rsidP="002E080C">
      <w:pPr>
        <w:pStyle w:val="a0"/>
        <w:spacing w:line="360" w:lineRule="auto"/>
        <w:ind w:firstLine="426"/>
        <w:contextualSpacing/>
        <w:rPr>
          <w:rFonts w:cs="Times New Roman"/>
          <w:b/>
          <w:sz w:val="28"/>
          <w:szCs w:val="28"/>
        </w:rPr>
      </w:pPr>
      <w:r w:rsidRPr="005A4F1A">
        <w:rPr>
          <w:rFonts w:cs="Times New Roman"/>
          <w:b/>
          <w:sz w:val="28"/>
          <w:szCs w:val="28"/>
        </w:rPr>
        <w:t>2.5. Список основных источников и литературы</w:t>
      </w:r>
    </w:p>
    <w:p w14:paraId="33706569" w14:textId="6C783B19" w:rsidR="000508C9" w:rsidRDefault="000508C9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Привод</w:t>
      </w:r>
      <w:r w:rsidR="005A4F1A">
        <w:rPr>
          <w:rFonts w:cs="Times New Roman"/>
          <w:sz w:val="28"/>
          <w:szCs w:val="28"/>
        </w:rPr>
        <w:t>я</w:t>
      </w:r>
      <w:r>
        <w:rPr>
          <w:rFonts w:cs="Times New Roman"/>
          <w:sz w:val="28"/>
          <w:szCs w:val="28"/>
        </w:rPr>
        <w:t>ться источники, которыми пользовался студент при выполнении курсового проекта</w:t>
      </w:r>
      <w:r w:rsidR="00C3792C">
        <w:rPr>
          <w:rFonts w:cs="Times New Roman"/>
          <w:sz w:val="28"/>
          <w:szCs w:val="28"/>
        </w:rPr>
        <w:t>.</w:t>
      </w:r>
    </w:p>
    <w:p w14:paraId="69D970D8" w14:textId="17DE22E4" w:rsidR="00C3792C" w:rsidRPr="005A4F1A" w:rsidRDefault="00C3792C" w:rsidP="002E080C">
      <w:pPr>
        <w:pStyle w:val="a0"/>
        <w:spacing w:line="360" w:lineRule="auto"/>
        <w:ind w:firstLine="426"/>
        <w:contextualSpacing/>
        <w:rPr>
          <w:rFonts w:cs="Times New Roman"/>
          <w:b/>
          <w:sz w:val="28"/>
          <w:szCs w:val="28"/>
        </w:rPr>
      </w:pPr>
      <w:r w:rsidRPr="005A4F1A">
        <w:rPr>
          <w:rFonts w:cs="Times New Roman"/>
          <w:b/>
          <w:sz w:val="28"/>
          <w:szCs w:val="28"/>
        </w:rPr>
        <w:t>2.6. Приложения</w:t>
      </w:r>
    </w:p>
    <w:p w14:paraId="6912F8C2" w14:textId="3FED3455" w:rsidR="00C3792C" w:rsidRDefault="00C3792C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приложение можно выносить спецификации, копии листов, программы и т.д.</w:t>
      </w:r>
    </w:p>
    <w:p w14:paraId="09FD80DE" w14:textId="77777777" w:rsidR="00C3792C" w:rsidRDefault="00C3792C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61F0CFE7" w14:textId="52F9E565" w:rsidR="00CB7F24" w:rsidRPr="00CB7F24" w:rsidRDefault="00CB7F24" w:rsidP="00CB7F24">
      <w:pPr>
        <w:pStyle w:val="a0"/>
        <w:spacing w:line="360" w:lineRule="auto"/>
        <w:contextualSpacing/>
        <w:rPr>
          <w:rFonts w:cs="Times New Roman"/>
          <w:b/>
          <w:sz w:val="28"/>
          <w:szCs w:val="28"/>
        </w:rPr>
      </w:pPr>
      <w:r w:rsidRPr="00CB7F24">
        <w:rPr>
          <w:rFonts w:cs="Times New Roman"/>
          <w:b/>
          <w:sz w:val="28"/>
          <w:szCs w:val="28"/>
        </w:rPr>
        <w:t>3. Разработка технологических процессов листовой штамповки</w:t>
      </w:r>
    </w:p>
    <w:p w14:paraId="627B1AAD" w14:textId="77777777" w:rsidR="00C948A6" w:rsidRPr="005419A0" w:rsidRDefault="00C948A6" w:rsidP="00C948A6">
      <w:pPr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Разработка технологического процесса должна содержать следующие стадии:</w:t>
      </w:r>
    </w:p>
    <w:p w14:paraId="27BB43B4" w14:textId="743428F3" w:rsidR="00C948A6" w:rsidRDefault="00C948A6" w:rsidP="00CB7F24">
      <w:pPr>
        <w:pStyle w:val="a0"/>
        <w:numPr>
          <w:ilvl w:val="1"/>
          <w:numId w:val="19"/>
        </w:numPr>
        <w:spacing w:line="360" w:lineRule="auto"/>
        <w:ind w:left="1134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Проверка детали на технологичность при её и</w:t>
      </w:r>
      <w:r>
        <w:rPr>
          <w:rFonts w:cs="Times New Roman"/>
          <w:sz w:val="28"/>
          <w:szCs w:val="28"/>
        </w:rPr>
        <w:t>зготовлении листовой штамповкой.</w:t>
      </w:r>
    </w:p>
    <w:p w14:paraId="56211699" w14:textId="77777777" w:rsidR="00C948A6" w:rsidRDefault="00C948A6" w:rsidP="00C948A6">
      <w:pPr>
        <w:pStyle w:val="a0"/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этой цели необходимо определить:</w:t>
      </w:r>
    </w:p>
    <w:p w14:paraId="4E6CCCFD" w14:textId="77777777" w:rsidR="00C948A6" w:rsidRDefault="00C948A6" w:rsidP="00C948A6">
      <w:pPr>
        <w:pStyle w:val="a0"/>
        <w:numPr>
          <w:ilvl w:val="0"/>
          <w:numId w:val="13"/>
        </w:numPr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Правильно ли выбран материал по физико-механическим свойствам и толщине (нельзя ли применить для данного технологического процесса более дешевый материал или уменьшить толщину листа, например, за счет введения ребер жесткости или других конструктивных элементов);</w:t>
      </w:r>
    </w:p>
    <w:p w14:paraId="3F00E4D8" w14:textId="77777777" w:rsidR="00C948A6" w:rsidRDefault="00C948A6" w:rsidP="00C948A6">
      <w:pPr>
        <w:pStyle w:val="a0"/>
        <w:numPr>
          <w:ilvl w:val="0"/>
          <w:numId w:val="13"/>
        </w:numPr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Возможно ли упрощение формы детали для облегчения формоизменения детали или расчленение на простые элементы с последующей сборкой штамповкой или сваркой;</w:t>
      </w:r>
    </w:p>
    <w:p w14:paraId="205811A1" w14:textId="77777777" w:rsidR="00C948A6" w:rsidRDefault="00C948A6" w:rsidP="00C948A6">
      <w:pPr>
        <w:pStyle w:val="a0"/>
        <w:numPr>
          <w:ilvl w:val="0"/>
          <w:numId w:val="13"/>
        </w:numPr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Достижимы ли штамповкой и целесообразны ли экономически заданные допуски и качество поверхности;</w:t>
      </w:r>
    </w:p>
    <w:p w14:paraId="6DA91B30" w14:textId="77777777" w:rsidR="00C948A6" w:rsidRDefault="00C948A6" w:rsidP="00C948A6">
      <w:pPr>
        <w:pStyle w:val="a0"/>
        <w:numPr>
          <w:ilvl w:val="0"/>
          <w:numId w:val="13"/>
        </w:numPr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Достижимы ли минимальные радиусы гибки и диаметры пробиваемых отверстий;</w:t>
      </w:r>
    </w:p>
    <w:p w14:paraId="0B84E824" w14:textId="77777777" w:rsidR="00C948A6" w:rsidRDefault="00C948A6" w:rsidP="00C948A6">
      <w:pPr>
        <w:pStyle w:val="a0"/>
        <w:numPr>
          <w:ilvl w:val="0"/>
          <w:numId w:val="13"/>
        </w:numPr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Согласована ли конфигурация вырубаемых деталей или заготовок с раскроем их в ленте, полосе или листе;</w:t>
      </w:r>
    </w:p>
    <w:p w14:paraId="04CA6F8B" w14:textId="77777777" w:rsidR="00C948A6" w:rsidRDefault="00C948A6" w:rsidP="00C948A6">
      <w:pPr>
        <w:pStyle w:val="a0"/>
        <w:numPr>
          <w:ilvl w:val="0"/>
          <w:numId w:val="13"/>
        </w:numPr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Обеспечена ли технологичность изготовления пуансонов и матриц сложной формы.</w:t>
      </w:r>
    </w:p>
    <w:p w14:paraId="6525DF64" w14:textId="77777777" w:rsidR="00C948A6" w:rsidRDefault="00C948A6" w:rsidP="00C948A6">
      <w:pPr>
        <w:pStyle w:val="a0"/>
        <w:spacing w:line="360" w:lineRule="auto"/>
        <w:contextualSpacing/>
        <w:rPr>
          <w:rFonts w:cs="Times New Roman"/>
          <w:sz w:val="28"/>
          <w:szCs w:val="28"/>
        </w:rPr>
      </w:pPr>
    </w:p>
    <w:p w14:paraId="78F7EC7F" w14:textId="6BF148E4" w:rsidR="00C948A6" w:rsidRDefault="00C948A6" w:rsidP="00CB7F24">
      <w:pPr>
        <w:pStyle w:val="a0"/>
        <w:numPr>
          <w:ilvl w:val="1"/>
          <w:numId w:val="19"/>
        </w:numPr>
        <w:spacing w:line="360" w:lineRule="auto"/>
        <w:ind w:left="127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Внесение изменений в чертеж и(или) технические условия (при необходимости), по согласованию с руководителем;</w:t>
      </w:r>
    </w:p>
    <w:p w14:paraId="5A38B6ED" w14:textId="11F35C48" w:rsidR="00C948A6" w:rsidRDefault="00C948A6" w:rsidP="00CB7F24">
      <w:pPr>
        <w:pStyle w:val="a0"/>
        <w:numPr>
          <w:ilvl w:val="1"/>
          <w:numId w:val="19"/>
        </w:numPr>
        <w:spacing w:line="360" w:lineRule="auto"/>
        <w:ind w:left="127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Анализ двух (трех) вариантов штамповки и обоснование выбранного</w:t>
      </w:r>
      <w:r>
        <w:rPr>
          <w:rFonts w:cs="Times New Roman"/>
          <w:sz w:val="28"/>
          <w:szCs w:val="28"/>
        </w:rPr>
        <w:t>;</w:t>
      </w:r>
    </w:p>
    <w:p w14:paraId="4CCE866D" w14:textId="5973B868" w:rsidR="00C948A6" w:rsidRDefault="00C948A6" w:rsidP="00CB7F24">
      <w:pPr>
        <w:pStyle w:val="a0"/>
        <w:numPr>
          <w:ilvl w:val="1"/>
          <w:numId w:val="19"/>
        </w:numPr>
        <w:spacing w:line="360" w:lineRule="auto"/>
        <w:ind w:left="1276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Оформление проектной технологи</w:t>
      </w:r>
      <w:r>
        <w:rPr>
          <w:rFonts w:cs="Times New Roman"/>
          <w:sz w:val="28"/>
          <w:szCs w:val="28"/>
        </w:rPr>
        <w:t>ческой карты,</w:t>
      </w:r>
      <w:r w:rsidRPr="005419A0">
        <w:rPr>
          <w:rFonts w:cs="Times New Roman"/>
          <w:sz w:val="28"/>
          <w:szCs w:val="28"/>
        </w:rPr>
        <w:t xml:space="preserve"> с выполнением расчетов по приближенным формулам и рекомендациям справочников</w:t>
      </w:r>
      <w:r>
        <w:rPr>
          <w:rFonts w:cs="Times New Roman"/>
          <w:sz w:val="28"/>
          <w:szCs w:val="28"/>
        </w:rPr>
        <w:t>.</w:t>
      </w:r>
    </w:p>
    <w:p w14:paraId="57E232A0" w14:textId="3D33D538" w:rsidR="00CB7F24" w:rsidRDefault="00CB7F24" w:rsidP="00CB7F24">
      <w:pPr>
        <w:pStyle w:val="a0"/>
        <w:numPr>
          <w:ilvl w:val="1"/>
          <w:numId w:val="19"/>
        </w:numPr>
        <w:spacing w:line="360" w:lineRule="auto"/>
        <w:ind w:left="127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Выполнение необходимы расчетов для обоснования принятых решений.</w:t>
      </w:r>
    </w:p>
    <w:p w14:paraId="1BBD0349" w14:textId="0887AD0C" w:rsidR="00CB7F24" w:rsidRDefault="00CB7F24" w:rsidP="00CB7F24">
      <w:pPr>
        <w:pStyle w:val="a0"/>
        <w:numPr>
          <w:ilvl w:val="1"/>
          <w:numId w:val="19"/>
        </w:numPr>
        <w:spacing w:line="360" w:lineRule="auto"/>
        <w:ind w:left="127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Математическое моделирование процессов штамповки, по которым отсутствуют рекомендации в справочниках.</w:t>
      </w:r>
    </w:p>
    <w:p w14:paraId="3F130508" w14:textId="57B4D055" w:rsidR="000508C9" w:rsidRDefault="000508C9" w:rsidP="00CB7F24">
      <w:pPr>
        <w:pStyle w:val="a0"/>
        <w:numPr>
          <w:ilvl w:val="1"/>
          <w:numId w:val="19"/>
        </w:numPr>
        <w:spacing w:line="360" w:lineRule="auto"/>
        <w:ind w:left="127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Поиск оптимальных параметров технологического процесса, обеспечивающего заданные геометрические и механические характеристики изделия.</w:t>
      </w:r>
    </w:p>
    <w:p w14:paraId="2A07E5C1" w14:textId="47764DB0" w:rsidR="00C948A6" w:rsidRDefault="00C948A6" w:rsidP="00CB7F24">
      <w:pPr>
        <w:pStyle w:val="a0"/>
        <w:spacing w:line="360" w:lineRule="auto"/>
        <w:ind w:left="851" w:hanging="425"/>
        <w:contextualSpacing/>
        <w:rPr>
          <w:rFonts w:cs="Times New Roman"/>
          <w:sz w:val="28"/>
          <w:szCs w:val="28"/>
        </w:rPr>
      </w:pPr>
    </w:p>
    <w:p w14:paraId="3C5C5F9F" w14:textId="2AA33A22" w:rsidR="002C6577" w:rsidRDefault="00CB7F24" w:rsidP="00CB7F24">
      <w:pPr>
        <w:pStyle w:val="a0"/>
        <w:spacing w:line="360" w:lineRule="auto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4. </w:t>
      </w:r>
      <w:r w:rsidR="0009709E">
        <w:rPr>
          <w:rFonts w:cs="Times New Roman"/>
          <w:b/>
          <w:sz w:val="28"/>
          <w:szCs w:val="28"/>
        </w:rPr>
        <w:t>Проектирование технологической оснастки</w:t>
      </w:r>
    </w:p>
    <w:p w14:paraId="2CB61D52" w14:textId="77777777" w:rsidR="00B96094" w:rsidRPr="005419A0" w:rsidRDefault="00B96094" w:rsidP="00CB7F24">
      <w:pPr>
        <w:pStyle w:val="a0"/>
        <w:spacing w:line="360" w:lineRule="auto"/>
        <w:ind w:firstLine="567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Разработка технологического процесса штамповки и выбор той или иной схемы штамповой оснастки тесно связаны между собой. Установив последовательность штамповки и выбрав схему штампа, обеспечивающую получение изделия, приступают к проектированию оснастки.</w:t>
      </w:r>
    </w:p>
    <w:p w14:paraId="618FA1FD" w14:textId="77777777" w:rsidR="00B96094" w:rsidRPr="005419A0" w:rsidRDefault="00B96094" w:rsidP="00CB7F24">
      <w:pPr>
        <w:pStyle w:val="a0"/>
        <w:spacing w:line="360" w:lineRule="auto"/>
        <w:ind w:firstLine="567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lastRenderedPageBreak/>
        <w:t>Конструкторская часть курсового проекта включает разработку штампов, а также, при необходимости, механизирующих и автоматизирующих устройств для подачи материала (заготовок, листов, полос, рулонов) в рабочую зону пресса и удаление изделий и отходов из зоны штампа.</w:t>
      </w:r>
    </w:p>
    <w:p w14:paraId="5E464086" w14:textId="77777777" w:rsidR="00B96094" w:rsidRPr="005419A0" w:rsidRDefault="00B96094" w:rsidP="00CB7F24">
      <w:pPr>
        <w:pStyle w:val="a0"/>
        <w:spacing w:line="360" w:lineRule="auto"/>
        <w:ind w:firstLine="567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На чертеже общего вида приводятся указания о выбранных посадках, наносятся габаритные и присоединительные размеры штампов, а также конструктивные элементы для транспортировки штампов.</w:t>
      </w:r>
    </w:p>
    <w:p w14:paraId="482637CF" w14:textId="77777777" w:rsidR="00B96094" w:rsidRPr="005419A0" w:rsidRDefault="00B96094" w:rsidP="00CB7F24">
      <w:pPr>
        <w:pStyle w:val="a0"/>
        <w:spacing w:line="360" w:lineRule="auto"/>
        <w:ind w:firstLine="567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Конструирование ведется с максимальным использованием действующих ГОСТов на детали и узлы штампов.</w:t>
      </w:r>
    </w:p>
    <w:p w14:paraId="7D37E5F3" w14:textId="77777777" w:rsidR="00B96094" w:rsidRPr="005419A0" w:rsidRDefault="00B96094" w:rsidP="00CB7F24">
      <w:pPr>
        <w:pStyle w:val="a0"/>
        <w:spacing w:line="360" w:lineRule="auto"/>
        <w:ind w:firstLine="567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 xml:space="preserve">При разработке конструкций штампов необходимо обеспечить выбор материала для деталей штампа и подобрать режимы их термообработки. </w:t>
      </w:r>
    </w:p>
    <w:p w14:paraId="647D8EBD" w14:textId="77777777" w:rsidR="00B96094" w:rsidRPr="005419A0" w:rsidRDefault="00B96094" w:rsidP="00CB7F24">
      <w:pPr>
        <w:pStyle w:val="a0"/>
        <w:spacing w:line="360" w:lineRule="auto"/>
        <w:ind w:firstLine="567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При проектировании необходимо добиваться максимальной простоты конструкции, удобства ее эксплуатации, повышения производительности труда и обеспечения безопасности работы. В расчетно-пояснительной записке следует провести описание работы штампа, механизирующих и автоматизирующих устройств, кинематические и прочностные расчеты.</w:t>
      </w:r>
    </w:p>
    <w:p w14:paraId="3FD9E56B" w14:textId="77777777" w:rsidR="00B96094" w:rsidRPr="005419A0" w:rsidRDefault="00B96094" w:rsidP="00CB7F24">
      <w:pPr>
        <w:pStyle w:val="a0"/>
        <w:spacing w:line="360" w:lineRule="auto"/>
        <w:ind w:firstLine="567"/>
        <w:contextualSpacing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Графическая часть курсовых проектов выполняется в соответствии с требованиями ЕСКД. Форматы чертежей должны быть выбраны в соответствии с ГОСТ 2.301-68. Формат А1 принят как предпочтительный. Допускается склеивание листов формата большего, чем формат А1. Чертежи штампов выполняются в строгом соответствии с ГОСТ 2.424-80 ЕСКД. Правила выполнения чертежей штампов.</w:t>
      </w:r>
    </w:p>
    <w:p w14:paraId="6A916F69" w14:textId="77777777" w:rsidR="00B96094" w:rsidRPr="002C6577" w:rsidRDefault="00B96094" w:rsidP="00B96094">
      <w:pPr>
        <w:pStyle w:val="a0"/>
        <w:spacing w:line="360" w:lineRule="auto"/>
        <w:contextualSpacing/>
        <w:rPr>
          <w:rFonts w:cs="Times New Roman"/>
          <w:b/>
          <w:sz w:val="28"/>
          <w:szCs w:val="28"/>
        </w:rPr>
      </w:pPr>
    </w:p>
    <w:p w14:paraId="3C3FD14D" w14:textId="671AFF69" w:rsidR="00A97F1B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b/>
          <w:bCs/>
          <w:sz w:val="28"/>
          <w:szCs w:val="28"/>
          <w:lang w:eastAsia="ru-RU"/>
        </w:rPr>
        <w:t>4</w:t>
      </w:r>
      <w:r w:rsidR="00000535">
        <w:rPr>
          <w:rFonts w:eastAsiaTheme="minorEastAsia" w:cs="Times New Roman"/>
          <w:b/>
          <w:bCs/>
          <w:sz w:val="28"/>
          <w:szCs w:val="28"/>
          <w:lang w:eastAsia="ru-RU"/>
        </w:rPr>
        <w:t>.</w:t>
      </w:r>
      <w:r w:rsidR="00A97F1B" w:rsidRPr="005419A0">
        <w:rPr>
          <w:rFonts w:eastAsiaTheme="minorEastAsia" w:cs="Times New Roman"/>
          <w:b/>
          <w:bCs/>
          <w:sz w:val="28"/>
          <w:szCs w:val="28"/>
          <w:lang w:eastAsia="ru-RU"/>
        </w:rPr>
        <w:t>1. ОБЩИЕ ТРЕБОВАНИЯ</w:t>
      </w:r>
    </w:p>
    <w:p w14:paraId="774D3BD4" w14:textId="5A77BB8E" w:rsidR="00A97F1B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</w:t>
      </w:r>
      <w:r w:rsidR="00000535">
        <w:rPr>
          <w:rFonts w:eastAsiaTheme="minorEastAsia" w:cs="Times New Roman"/>
          <w:sz w:val="28"/>
          <w:szCs w:val="28"/>
          <w:lang w:eastAsia="ru-RU"/>
        </w:rPr>
        <w:t>.</w:t>
      </w:r>
      <w:r w:rsidR="002E080C">
        <w:rPr>
          <w:rFonts w:eastAsiaTheme="minorEastAsia" w:cs="Times New Roman"/>
          <w:sz w:val="28"/>
          <w:szCs w:val="28"/>
          <w:lang w:eastAsia="ru-RU"/>
        </w:rPr>
        <w:t>1.1. Чертежи штампов и их деталей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 должны быть выполнены в соответствии с требованиями стандартов ЕСКД.</w:t>
      </w:r>
    </w:p>
    <w:p w14:paraId="68FD3172" w14:textId="2796D311" w:rsidR="00A97F1B" w:rsidRPr="002E6A58" w:rsidRDefault="00A97F1B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П р и м е ч а н и е. Определения терминов, применяемых в стандарте, </w:t>
      </w:r>
      <w:r w:rsidRPr="002E6A58">
        <w:rPr>
          <w:rFonts w:eastAsiaTheme="minorEastAsia" w:cs="Times New Roman"/>
          <w:sz w:val="28"/>
          <w:szCs w:val="28"/>
          <w:lang w:eastAsia="ru-RU"/>
        </w:rPr>
        <w:t>приведены в приложении</w:t>
      </w:r>
      <w:r w:rsidR="002E080C" w:rsidRPr="002E6A58">
        <w:rPr>
          <w:rFonts w:eastAsiaTheme="minorEastAsia" w:cs="Times New Roman"/>
          <w:sz w:val="28"/>
          <w:szCs w:val="28"/>
          <w:lang w:eastAsia="ru-RU"/>
        </w:rPr>
        <w:t xml:space="preserve"> 3</w:t>
      </w:r>
      <w:r w:rsidRPr="002E6A58">
        <w:rPr>
          <w:rFonts w:eastAsiaTheme="minorEastAsia" w:cs="Times New Roman"/>
          <w:sz w:val="28"/>
          <w:szCs w:val="28"/>
          <w:lang w:eastAsia="ru-RU"/>
        </w:rPr>
        <w:t>.</w:t>
      </w:r>
    </w:p>
    <w:p w14:paraId="545EBEF3" w14:textId="65693D7A" w:rsidR="00A97F1B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</w:t>
      </w:r>
      <w:r w:rsidR="00000535">
        <w:rPr>
          <w:rFonts w:eastAsiaTheme="minorEastAsia" w:cs="Times New Roman"/>
          <w:sz w:val="28"/>
          <w:szCs w:val="28"/>
          <w:lang w:eastAsia="ru-RU"/>
        </w:rPr>
        <w:t>.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>1.2. На сборочном чертеже штамп должен быть изображен (кроме планов низа и верха) в сомк</w:t>
      </w:r>
      <w:r w:rsidR="002E080C">
        <w:rPr>
          <w:rFonts w:eastAsiaTheme="minorEastAsia" w:cs="Times New Roman"/>
          <w:sz w:val="28"/>
          <w:szCs w:val="28"/>
          <w:lang w:eastAsia="ru-RU"/>
        </w:rPr>
        <w:t>нутом состоянии, т.е. в крайнем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 нижнем (рабочем) 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lastRenderedPageBreak/>
        <w:t xml:space="preserve">положении </w:t>
      </w:r>
      <w:r>
        <w:rPr>
          <w:rFonts w:eastAsiaTheme="minorEastAsia" w:cs="Times New Roman"/>
          <w:sz w:val="28"/>
          <w:szCs w:val="28"/>
          <w:lang w:eastAsia="ru-RU"/>
        </w:rPr>
        <w:t>рис. 1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>.</w:t>
      </w:r>
    </w:p>
    <w:p w14:paraId="1655E1C2" w14:textId="0BB26D75" w:rsidR="00000535" w:rsidRDefault="00000535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412A91BD" wp14:editId="38AACE20">
            <wp:extent cx="2927350" cy="24282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55A7" w14:textId="6AAAA375" w:rsidR="0009709E" w:rsidRDefault="0009709E" w:rsidP="0009709E">
      <w:pPr>
        <w:pStyle w:val="a0"/>
        <w:ind w:firstLine="426"/>
        <w:rPr>
          <w:i/>
          <w:sz w:val="28"/>
          <w:szCs w:val="28"/>
          <w:lang w:eastAsia="ru-RU"/>
        </w:rPr>
      </w:pPr>
      <w:r w:rsidRPr="0009709E">
        <w:rPr>
          <w:i/>
          <w:sz w:val="28"/>
          <w:szCs w:val="28"/>
          <w:lang w:eastAsia="ru-RU"/>
        </w:rPr>
        <w:t>Рис. 1. Сборочный чертеж штампа</w:t>
      </w:r>
    </w:p>
    <w:p w14:paraId="4B1B4CE8" w14:textId="77777777" w:rsidR="0009709E" w:rsidRPr="0009709E" w:rsidRDefault="0009709E" w:rsidP="0009709E">
      <w:pPr>
        <w:pStyle w:val="a0"/>
        <w:ind w:firstLine="426"/>
        <w:rPr>
          <w:i/>
          <w:sz w:val="28"/>
          <w:szCs w:val="28"/>
          <w:lang w:eastAsia="ru-RU"/>
        </w:rPr>
      </w:pPr>
    </w:p>
    <w:p w14:paraId="5347B473" w14:textId="4BC390C9" w:rsidR="00A97F1B" w:rsidRPr="005419A0" w:rsidRDefault="00A97F1B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Допускается изображать штамп в раскрытом состоянии на дополнительных изображениях - видах, разрезах, сечениях; над изображением должна быть нанесена надпись: «В раскрытом состоянии» </w:t>
      </w:r>
      <w:r w:rsidR="0009709E" w:rsidRPr="0009709E">
        <w:rPr>
          <w:rFonts w:eastAsiaTheme="minorEastAsia" w:cs="Times New Roman"/>
          <w:sz w:val="28"/>
          <w:szCs w:val="28"/>
          <w:lang w:eastAsia="ru-RU"/>
        </w:rPr>
        <w:t>рис</w:t>
      </w:r>
      <w:r w:rsidRPr="0009709E">
        <w:rPr>
          <w:rFonts w:eastAsiaTheme="minorEastAsia" w:cs="Times New Roman"/>
          <w:sz w:val="28"/>
          <w:szCs w:val="28"/>
          <w:lang w:eastAsia="ru-RU"/>
        </w:rPr>
        <w:t>. 2.</w:t>
      </w:r>
    </w:p>
    <w:p w14:paraId="653C6A0E" w14:textId="0AB9EF00" w:rsidR="00000535" w:rsidRDefault="00000535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15AE3916" wp14:editId="2971B859">
            <wp:extent cx="2197735" cy="2059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4F27" w14:textId="7EDCEC6C" w:rsidR="0009709E" w:rsidRPr="0009709E" w:rsidRDefault="0009709E" w:rsidP="0009709E">
      <w:pPr>
        <w:pStyle w:val="a0"/>
        <w:ind w:left="426"/>
        <w:rPr>
          <w:i/>
          <w:sz w:val="28"/>
          <w:szCs w:val="28"/>
          <w:lang w:eastAsia="ru-RU"/>
        </w:rPr>
      </w:pPr>
      <w:r w:rsidRPr="0009709E">
        <w:rPr>
          <w:i/>
          <w:sz w:val="28"/>
          <w:szCs w:val="28"/>
          <w:lang w:eastAsia="ru-RU"/>
        </w:rPr>
        <w:t>Рис.2. Штамп в раскрытом состоянии</w:t>
      </w:r>
    </w:p>
    <w:p w14:paraId="296766BB" w14:textId="77777777" w:rsidR="0009709E" w:rsidRPr="0009709E" w:rsidRDefault="0009709E" w:rsidP="0009709E">
      <w:pPr>
        <w:pStyle w:val="a0"/>
        <w:ind w:left="426"/>
        <w:rPr>
          <w:lang w:eastAsia="ru-RU"/>
        </w:rPr>
      </w:pPr>
    </w:p>
    <w:p w14:paraId="00E283F6" w14:textId="47F67767" w:rsidR="00A97F1B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1.3. На сборочном чертеже штампа на месте вида сверху должен быть изображен план низа. Если план низа расположен не в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непосредственной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̆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проекционной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>̆ связи с главным видом, над его изображением следует нанести надпись «План низа».</w:t>
      </w:r>
    </w:p>
    <w:p w14:paraId="0CED223A" w14:textId="554F787E" w:rsidR="00A97F1B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>1.4. На сборочном чертеже штампа должно быть помещено изображение плана верха, над которым следует нанести надпись «План верха».</w:t>
      </w:r>
    </w:p>
    <w:p w14:paraId="0046C4D8" w14:textId="77777777" w:rsidR="00A97F1B" w:rsidRPr="005419A0" w:rsidRDefault="00A97F1B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Допускается план верха не изображать, если при этом не затрудняется чтение </w:t>
      </w:r>
      <w:r w:rsidRPr="005419A0">
        <w:rPr>
          <w:rFonts w:eastAsiaTheme="minorEastAsia" w:cs="Times New Roman"/>
          <w:sz w:val="28"/>
          <w:szCs w:val="28"/>
          <w:lang w:eastAsia="ru-RU"/>
        </w:rPr>
        <w:lastRenderedPageBreak/>
        <w:t>чертежа, а для симметричных штампов допускается совмещать изображения половины плана низа и плана верха. Такое совмещенное изображение помещают на месте плана низа.</w:t>
      </w:r>
    </w:p>
    <w:p w14:paraId="0BF56EB9" w14:textId="3C1FC5DF" w:rsidR="00A97F1B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1.5. На планах низа и верха должны быть нанесены и указаны надписями оси штампа </w:t>
      </w:r>
      <w:r w:rsidR="00B150FB">
        <w:rPr>
          <w:rFonts w:eastAsiaTheme="minorEastAsia" w:cs="Times New Roman"/>
          <w:sz w:val="28"/>
          <w:szCs w:val="28"/>
          <w:lang w:eastAsia="ru-RU"/>
        </w:rPr>
        <w:t>рис. 3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, которые в чертежах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деталей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̆ штампа должны служить конструкторскими базами для указания размеров, определяющих взаимное расположение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деталей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>̆ на несущих плитах.</w:t>
      </w:r>
    </w:p>
    <w:p w14:paraId="43E402A3" w14:textId="26696C4B" w:rsidR="00000535" w:rsidRDefault="00000535" w:rsidP="00000535">
      <w:pPr>
        <w:pStyle w:val="a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6F19A" wp14:editId="7B2DC848">
            <wp:extent cx="3611245" cy="25355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C824" w14:textId="6F0113D0" w:rsidR="00B150FB" w:rsidRPr="00B150FB" w:rsidRDefault="00B150FB" w:rsidP="00B150FB">
      <w:pPr>
        <w:pStyle w:val="a0"/>
        <w:ind w:left="426"/>
        <w:rPr>
          <w:i/>
          <w:sz w:val="28"/>
          <w:szCs w:val="28"/>
          <w:lang w:eastAsia="ru-RU"/>
        </w:rPr>
      </w:pPr>
      <w:r w:rsidRPr="00B150FB">
        <w:rPr>
          <w:i/>
          <w:sz w:val="28"/>
          <w:szCs w:val="28"/>
          <w:lang w:eastAsia="ru-RU"/>
        </w:rPr>
        <w:t>Рис.3. План низа</w:t>
      </w:r>
    </w:p>
    <w:p w14:paraId="7B68D588" w14:textId="77777777" w:rsidR="00B150FB" w:rsidRPr="00000535" w:rsidRDefault="00B150FB" w:rsidP="00000535">
      <w:pPr>
        <w:pStyle w:val="a0"/>
        <w:rPr>
          <w:lang w:eastAsia="ru-RU"/>
        </w:rPr>
      </w:pPr>
    </w:p>
    <w:p w14:paraId="61A557E4" w14:textId="6F2D1AE1" w:rsidR="00A97F1B" w:rsidRPr="005419A0" w:rsidRDefault="00A97F1B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Допускается не наносить надписи «Ось штампа» в случаях, когда центр давления штампа совпадает с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точкой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пересечения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осей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симметрии штампуемого симметричного контура, а верхняя часть штампа крепится хвостовиком.</w:t>
      </w:r>
    </w:p>
    <w:p w14:paraId="1F29B7DF" w14:textId="27FB5F90" w:rsidR="00A97F1B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1.6. Если на сборочном чертеже фронтальная сторона штампа или блока повернута по отношению к наблюдателю на 90° или 180°, около плана низа должна быть нанесена надпись «Фронт», как показано на </w:t>
      </w:r>
      <w:r w:rsidR="00B150FB">
        <w:rPr>
          <w:rFonts w:eastAsiaTheme="minorEastAsia" w:cs="Times New Roman"/>
          <w:sz w:val="28"/>
          <w:szCs w:val="28"/>
          <w:lang w:eastAsia="ru-RU"/>
        </w:rPr>
        <w:t>рис.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>4.</w:t>
      </w:r>
    </w:p>
    <w:p w14:paraId="36654431" w14:textId="76D36958" w:rsidR="005731E3" w:rsidRDefault="005731E3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C70600" wp14:editId="20EE738B">
            <wp:extent cx="2996565" cy="2451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DCD09" w14:textId="4C6EAB66" w:rsidR="00B150FB" w:rsidRDefault="00B150FB" w:rsidP="00B150FB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Рис.4. Обозначение фронта штампа</w:t>
      </w:r>
    </w:p>
    <w:p w14:paraId="76FC69AB" w14:textId="77777777" w:rsidR="00B150FB" w:rsidRPr="00B150FB" w:rsidRDefault="00B150FB" w:rsidP="00B150FB">
      <w:pPr>
        <w:pStyle w:val="a0"/>
        <w:ind w:left="426"/>
        <w:rPr>
          <w:i/>
          <w:sz w:val="28"/>
          <w:szCs w:val="28"/>
          <w:lang w:eastAsia="ru-RU"/>
        </w:rPr>
      </w:pPr>
    </w:p>
    <w:p w14:paraId="1E7FAB06" w14:textId="34A7310E" w:rsidR="00A97F1B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1.7. Положение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секущей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 xml:space="preserve">̆ плоскости одного и того же разреза или сечения следует указать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линией</w:t>
      </w:r>
      <w:r w:rsidR="00A97F1B" w:rsidRPr="005419A0">
        <w:rPr>
          <w:rFonts w:eastAsiaTheme="minorEastAsia" w:cs="Times New Roman"/>
          <w:sz w:val="28"/>
          <w:szCs w:val="28"/>
          <w:lang w:eastAsia="ru-RU"/>
        </w:rPr>
        <w:t>̆ сечения на планах низа и верха.</w:t>
      </w:r>
    </w:p>
    <w:p w14:paraId="000030CF" w14:textId="77777777" w:rsidR="00D03DF4" w:rsidRPr="005419A0" w:rsidRDefault="00D03DF4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Допускается наносить линию сечения только на плане низа, если при этом не затрудняется чтение чертежа.</w:t>
      </w:r>
    </w:p>
    <w:p w14:paraId="225D2D06" w14:textId="27B7B4B5" w:rsidR="00D03DF4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D03DF4" w:rsidRPr="005419A0">
        <w:rPr>
          <w:rFonts w:eastAsiaTheme="minorEastAsia" w:cs="Times New Roman"/>
          <w:sz w:val="28"/>
          <w:szCs w:val="28"/>
          <w:lang w:eastAsia="ru-RU"/>
        </w:rPr>
        <w:t xml:space="preserve">1.8. На сборочном чертеже допускается изображать полностью или не изображать совсем крепежные детали и пружины, частично попадающие в секущую плоскость </w:t>
      </w:r>
      <w:r w:rsidR="00B150FB" w:rsidRPr="00B150FB">
        <w:rPr>
          <w:rFonts w:eastAsiaTheme="minorEastAsia" w:cs="Times New Roman"/>
          <w:sz w:val="28"/>
          <w:szCs w:val="28"/>
          <w:lang w:eastAsia="ru-RU"/>
        </w:rPr>
        <w:t>рис</w:t>
      </w:r>
      <w:r w:rsidR="00B150FB">
        <w:rPr>
          <w:rFonts w:eastAsiaTheme="minorEastAsia" w:cs="Times New Roman"/>
          <w:sz w:val="28"/>
          <w:szCs w:val="28"/>
          <w:lang w:eastAsia="ru-RU"/>
        </w:rPr>
        <w:t>.</w:t>
      </w:r>
      <w:r w:rsidR="00D03DF4" w:rsidRPr="00B150FB">
        <w:rPr>
          <w:rFonts w:eastAsiaTheme="minorEastAsia" w:cs="Times New Roman"/>
          <w:sz w:val="28"/>
          <w:szCs w:val="28"/>
          <w:lang w:eastAsia="ru-RU"/>
        </w:rPr>
        <w:t>5.</w:t>
      </w:r>
    </w:p>
    <w:p w14:paraId="277D4A9C" w14:textId="2A788F80" w:rsidR="005731E3" w:rsidRDefault="005731E3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61B243D6" wp14:editId="0F8CDFF6">
            <wp:extent cx="3419475" cy="24206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C532D" w14:textId="6EDBCBA2" w:rsidR="00B150FB" w:rsidRDefault="00B150FB" w:rsidP="00B150FB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Рис.5. Крепежные детали штампа</w:t>
      </w:r>
    </w:p>
    <w:p w14:paraId="1ED8665D" w14:textId="77777777" w:rsidR="00B150FB" w:rsidRPr="00B150FB" w:rsidRDefault="00B150FB" w:rsidP="00B150FB">
      <w:pPr>
        <w:pStyle w:val="a0"/>
        <w:ind w:left="426"/>
        <w:rPr>
          <w:i/>
          <w:sz w:val="28"/>
          <w:szCs w:val="28"/>
          <w:lang w:eastAsia="ru-RU"/>
        </w:rPr>
      </w:pPr>
    </w:p>
    <w:p w14:paraId="6B94FF05" w14:textId="7D3ED5CB" w:rsidR="00D03DF4" w:rsidRPr="002E6A58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D03DF4" w:rsidRPr="005419A0">
        <w:rPr>
          <w:rFonts w:eastAsiaTheme="minorEastAsia" w:cs="Times New Roman"/>
          <w:sz w:val="28"/>
          <w:szCs w:val="28"/>
          <w:lang w:eastAsia="ru-RU"/>
        </w:rPr>
        <w:t xml:space="preserve">1.9. На сборочном чертеже штампа и пакета на плане низа штампуемую </w:t>
      </w:r>
      <w:r w:rsidR="00D03DF4" w:rsidRPr="002E6A58">
        <w:rPr>
          <w:rFonts w:eastAsiaTheme="minorEastAsia" w:cs="Times New Roman"/>
          <w:sz w:val="28"/>
          <w:szCs w:val="28"/>
          <w:lang w:eastAsia="ru-RU"/>
        </w:rPr>
        <w:t>деталь или заготовку следует изображать в виде «обстановки» по ГОСТ 2.109</w:t>
      </w:r>
      <w:r w:rsidR="00A9404C" w:rsidRPr="002E6A58">
        <w:rPr>
          <w:rFonts w:eastAsiaTheme="minorEastAsia" w:cs="Times New Roman"/>
          <w:sz w:val="28"/>
          <w:szCs w:val="28"/>
          <w:lang w:eastAsia="ru-RU"/>
        </w:rPr>
        <w:t>-73 ЕСКД Основные требования к чертежам</w:t>
      </w:r>
      <w:r w:rsidR="00D03DF4" w:rsidRPr="002E6A58">
        <w:rPr>
          <w:rFonts w:eastAsiaTheme="minorEastAsia" w:cs="Times New Roman"/>
          <w:sz w:val="28"/>
          <w:szCs w:val="28"/>
          <w:lang w:eastAsia="ru-RU"/>
        </w:rPr>
        <w:t>.</w:t>
      </w:r>
    </w:p>
    <w:p w14:paraId="4E084127" w14:textId="61CA0F4F" w:rsidR="00D03DF4" w:rsidRPr="005419A0" w:rsidRDefault="00D03DF4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lastRenderedPageBreak/>
        <w:t xml:space="preserve">В разрезах и сечениях штампуемую деталь следует заштриховать участками по три линии или затемнить </w:t>
      </w:r>
      <w:r w:rsidR="00B150FB">
        <w:rPr>
          <w:rFonts w:eastAsiaTheme="minorEastAsia" w:cs="Times New Roman"/>
          <w:sz w:val="28"/>
          <w:szCs w:val="28"/>
          <w:lang w:eastAsia="ru-RU"/>
        </w:rPr>
        <w:t>рис. 6</w:t>
      </w:r>
      <w:r w:rsidRPr="00B150FB">
        <w:rPr>
          <w:rFonts w:eastAsiaTheme="minorEastAsia" w:cs="Times New Roman"/>
          <w:sz w:val="28"/>
          <w:szCs w:val="28"/>
          <w:lang w:eastAsia="ru-RU"/>
        </w:rPr>
        <w:t>.</w:t>
      </w:r>
    </w:p>
    <w:p w14:paraId="19C6B323" w14:textId="36F77C48" w:rsidR="005731E3" w:rsidRDefault="005731E3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148A7FD4" wp14:editId="78DC500A">
            <wp:extent cx="2996565" cy="2312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476E" w14:textId="351986FC" w:rsidR="00B150FB" w:rsidRPr="00B150FB" w:rsidRDefault="00B150FB" w:rsidP="00B150FB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Рис.6. Обозначение штампуемой детали</w:t>
      </w:r>
    </w:p>
    <w:p w14:paraId="485318DB" w14:textId="77777777" w:rsidR="00B150FB" w:rsidRPr="00B150FB" w:rsidRDefault="00B150FB" w:rsidP="00B150FB">
      <w:pPr>
        <w:pStyle w:val="a0"/>
        <w:rPr>
          <w:lang w:eastAsia="ru-RU"/>
        </w:rPr>
      </w:pPr>
    </w:p>
    <w:p w14:paraId="2DB84305" w14:textId="6E9CBA70" w:rsidR="00D03DF4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D03DF4" w:rsidRPr="005419A0">
        <w:rPr>
          <w:rFonts w:eastAsiaTheme="minorEastAsia" w:cs="Times New Roman"/>
          <w:sz w:val="28"/>
          <w:szCs w:val="28"/>
          <w:lang w:eastAsia="ru-RU"/>
        </w:rPr>
        <w:t>1.10. На сборочном чертеже штампа допускается изображать в виде «обстановки» элементы универсальных средств механизации и наносить необходимые присоединительные размеры.</w:t>
      </w:r>
    </w:p>
    <w:p w14:paraId="517AEDF0" w14:textId="70C18C80" w:rsidR="00E65529" w:rsidRPr="002E6A58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1.11. На сборочном чертеже штампа должен быть указан, кроме размеров, </w:t>
      </w:r>
      <w:r w:rsidR="00E65529" w:rsidRPr="002E6A58">
        <w:rPr>
          <w:rFonts w:eastAsiaTheme="minorEastAsia" w:cs="Times New Roman"/>
          <w:sz w:val="28"/>
          <w:szCs w:val="28"/>
          <w:lang w:eastAsia="ru-RU"/>
        </w:rPr>
        <w:t>предусмотренных ГОСТ 2.109</w:t>
      </w:r>
      <w:r w:rsidR="00255ADB" w:rsidRPr="002E6A58">
        <w:rPr>
          <w:rFonts w:eastAsiaTheme="minorEastAsia" w:cs="Times New Roman"/>
          <w:sz w:val="28"/>
          <w:szCs w:val="28"/>
          <w:lang w:eastAsia="ru-RU"/>
        </w:rPr>
        <w:t>-73</w:t>
      </w:r>
      <w:r w:rsidR="00E65529" w:rsidRPr="002E6A58">
        <w:rPr>
          <w:rFonts w:eastAsiaTheme="minorEastAsia" w:cs="Times New Roman"/>
          <w:sz w:val="28"/>
          <w:szCs w:val="28"/>
          <w:lang w:eastAsia="ru-RU"/>
        </w:rPr>
        <w:t xml:space="preserve">, размер </w:t>
      </w:r>
      <w:r w:rsidR="002E080C" w:rsidRPr="002E6A58">
        <w:rPr>
          <w:rFonts w:eastAsiaTheme="minorEastAsia" w:cs="Times New Roman"/>
          <w:sz w:val="28"/>
          <w:szCs w:val="28"/>
          <w:lang w:eastAsia="ru-RU"/>
        </w:rPr>
        <w:t>закрытой</w:t>
      </w:r>
      <w:r w:rsidR="00E65529" w:rsidRPr="002E6A58">
        <w:rPr>
          <w:rFonts w:eastAsiaTheme="minorEastAsia" w:cs="Times New Roman"/>
          <w:sz w:val="28"/>
          <w:szCs w:val="28"/>
          <w:lang w:eastAsia="ru-RU"/>
        </w:rPr>
        <w:t xml:space="preserve">̆ высоты (см. </w:t>
      </w:r>
      <w:r w:rsidR="00B150FB" w:rsidRPr="002E6A58">
        <w:rPr>
          <w:rFonts w:eastAsiaTheme="minorEastAsia" w:cs="Times New Roman"/>
          <w:sz w:val="28"/>
          <w:szCs w:val="28"/>
          <w:lang w:eastAsia="ru-RU"/>
        </w:rPr>
        <w:t>рис</w:t>
      </w:r>
      <w:r w:rsidR="00E65529" w:rsidRPr="002E6A58">
        <w:rPr>
          <w:rFonts w:eastAsiaTheme="minorEastAsia" w:cs="Times New Roman"/>
          <w:sz w:val="28"/>
          <w:szCs w:val="28"/>
          <w:lang w:eastAsia="ru-RU"/>
        </w:rPr>
        <w:t>. 1).</w:t>
      </w:r>
    </w:p>
    <w:p w14:paraId="2D20EBF7" w14:textId="77777777" w:rsidR="00B150FB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Допускается также указывать:</w:t>
      </w:r>
    </w:p>
    <w:p w14:paraId="73D2E54E" w14:textId="0D901083" w:rsidR="00B150FB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размер вылета;</w:t>
      </w:r>
    </w:p>
    <w:p w14:paraId="18CF801D" w14:textId="6AD61BEC" w:rsidR="00B150FB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размер величины хода подвижных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частей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в штампе;</w:t>
      </w:r>
    </w:p>
    <w:p w14:paraId="2643CBD0" w14:textId="32FA1EA0" w:rsidR="00B150FB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размер от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опорной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плоскости штампа до плоскости, по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которой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перемещается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нижний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торец заготовки,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загружаемой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в штамп;</w:t>
      </w:r>
    </w:p>
    <w:p w14:paraId="4C3807A2" w14:textId="1C0BC590" w:rsidR="00B150FB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другие необходимые размеры</w:t>
      </w:r>
      <w:r w:rsidR="00B150FB">
        <w:rPr>
          <w:rFonts w:eastAsiaTheme="minorEastAsia" w:cs="Times New Roman"/>
          <w:sz w:val="28"/>
          <w:szCs w:val="28"/>
          <w:lang w:eastAsia="ru-RU"/>
        </w:rPr>
        <w:t>.</w:t>
      </w:r>
    </w:p>
    <w:p w14:paraId="0AA6DF3C" w14:textId="26EE38FC" w:rsidR="00B150FB" w:rsidRDefault="00B150FB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>1.12. На сборочн</w:t>
      </w:r>
      <w:r>
        <w:rPr>
          <w:rFonts w:eastAsiaTheme="minorEastAsia" w:cs="Times New Roman"/>
          <w:sz w:val="28"/>
          <w:szCs w:val="28"/>
          <w:lang w:eastAsia="ru-RU"/>
        </w:rPr>
        <w:t>ом чертеже должны быть указаны:</w:t>
      </w:r>
    </w:p>
    <w:p w14:paraId="36AD79F8" w14:textId="77777777" w:rsidR="00B150FB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допуск параллельности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верхней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(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опорной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̆) плоскости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верхней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плиты относительно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нижней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(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опорной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̆) плоскости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нижней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плиты;</w:t>
      </w:r>
    </w:p>
    <w:p w14:paraId="0ADD0319" w14:textId="6B52BE13" w:rsidR="007F259F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допуск перпендикулярности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осей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колонок относительно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опорной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плоскости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соответствующей</w:t>
      </w:r>
      <w:r w:rsidRPr="005419A0">
        <w:rPr>
          <w:rFonts w:eastAsiaTheme="minorEastAsia" w:cs="Times New Roman"/>
          <w:sz w:val="28"/>
          <w:szCs w:val="28"/>
          <w:lang w:eastAsia="ru-RU"/>
        </w:rPr>
        <w:t>̆</w:t>
      </w:r>
      <w:r w:rsidR="00B150FB">
        <w:rPr>
          <w:rFonts w:eastAsiaTheme="minorEastAsia" w:cs="Times New Roman"/>
          <w:sz w:val="28"/>
          <w:szCs w:val="28"/>
          <w:lang w:eastAsia="ru-RU"/>
        </w:rPr>
        <w:t xml:space="preserve"> плиты.</w:t>
      </w:r>
    </w:p>
    <w:p w14:paraId="2DBD04AC" w14:textId="349DB3C0" w:rsidR="00E65529" w:rsidRPr="002E6A58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1.13. Наименование штампа, указываемое в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основной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̆ надписи сборочного </w:t>
      </w:r>
      <w:r w:rsidR="00E65529" w:rsidRPr="002E6A58">
        <w:rPr>
          <w:rFonts w:eastAsiaTheme="minorEastAsia" w:cs="Times New Roman"/>
          <w:sz w:val="28"/>
          <w:szCs w:val="28"/>
          <w:lang w:eastAsia="ru-RU"/>
        </w:rPr>
        <w:t>чертежа,</w:t>
      </w:r>
      <w:r w:rsidR="00F571AA" w:rsidRPr="002E6A58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E65529" w:rsidRPr="002E6A58">
        <w:rPr>
          <w:rFonts w:eastAsiaTheme="minorEastAsia" w:cs="Times New Roman"/>
          <w:sz w:val="28"/>
          <w:szCs w:val="28"/>
          <w:lang w:eastAsia="ru-RU"/>
        </w:rPr>
        <w:t>должно соответствовать ГОСТ 15830</w:t>
      </w:r>
      <w:r w:rsidR="00F571AA" w:rsidRPr="002E6A58">
        <w:rPr>
          <w:rFonts w:eastAsiaTheme="minorEastAsia" w:cs="Times New Roman"/>
          <w:sz w:val="28"/>
          <w:szCs w:val="28"/>
          <w:lang w:eastAsia="ru-RU"/>
        </w:rPr>
        <w:t>-84 Обработка металлов давлением.</w:t>
      </w:r>
      <w:r w:rsidR="00F571AA">
        <w:rPr>
          <w:rFonts w:eastAsiaTheme="minorEastAsia" w:cs="Times New Roman"/>
          <w:color w:val="0000FF"/>
          <w:sz w:val="28"/>
          <w:szCs w:val="28"/>
          <w:lang w:eastAsia="ru-RU"/>
        </w:rPr>
        <w:t xml:space="preserve"> </w:t>
      </w:r>
      <w:r w:rsidR="00F571AA" w:rsidRPr="002E6A58">
        <w:rPr>
          <w:rFonts w:eastAsiaTheme="minorEastAsia" w:cs="Times New Roman"/>
          <w:sz w:val="28"/>
          <w:szCs w:val="28"/>
          <w:lang w:eastAsia="ru-RU"/>
        </w:rPr>
        <w:lastRenderedPageBreak/>
        <w:t>Термины и определения</w:t>
      </w:r>
      <w:r w:rsidR="00E65529" w:rsidRPr="002E6A58">
        <w:rPr>
          <w:rFonts w:eastAsiaTheme="minorEastAsia" w:cs="Times New Roman"/>
          <w:sz w:val="28"/>
          <w:szCs w:val="28"/>
          <w:lang w:eastAsia="ru-RU"/>
        </w:rPr>
        <w:t>.</w:t>
      </w:r>
    </w:p>
    <w:p w14:paraId="4768F321" w14:textId="29166339" w:rsidR="00E65529" w:rsidRPr="005419A0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П р и м е ч а н и е. На чертеже штампа для вытяжки, устанавливаемого на прессе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двоичного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 (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тройного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)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действия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, указывают соответственно два (три) размера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закрытой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высоты, - расстояния между опорными плоскостями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деталей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сомкнутого штампа, связанных раздельно с наружным и внутренним ползунами пресса </w:t>
      </w:r>
      <w:r w:rsidR="00B150FB">
        <w:rPr>
          <w:rFonts w:eastAsiaTheme="minorEastAsia" w:cs="Times New Roman"/>
          <w:sz w:val="28"/>
          <w:szCs w:val="28"/>
          <w:lang w:eastAsia="ru-RU"/>
        </w:rPr>
        <w:t>рис.7</w:t>
      </w:r>
    </w:p>
    <w:p w14:paraId="50364B16" w14:textId="25CF0028" w:rsidR="007F259F" w:rsidRDefault="007F259F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38F54112" wp14:editId="052A8C26">
            <wp:extent cx="2552190" cy="185185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57" cy="18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31D8" w14:textId="70CD6AE5" w:rsidR="00B150FB" w:rsidRPr="00B150FB" w:rsidRDefault="00B150FB" w:rsidP="00B150FB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Рис.7. Пример штампа для пресса двойного действия</w:t>
      </w:r>
    </w:p>
    <w:p w14:paraId="15381379" w14:textId="77777777" w:rsidR="00B150FB" w:rsidRPr="00B150FB" w:rsidRDefault="00B150FB" w:rsidP="00B150FB">
      <w:pPr>
        <w:pStyle w:val="a0"/>
        <w:rPr>
          <w:lang w:eastAsia="ru-RU"/>
        </w:rPr>
      </w:pPr>
    </w:p>
    <w:p w14:paraId="20441F1E" w14:textId="21059223" w:rsidR="00E65529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>1.14. В технических требованиях чертежа штампа допускается приводить:</w:t>
      </w:r>
    </w:p>
    <w:p w14:paraId="1BD9F51F" w14:textId="2AE7D83F" w:rsidR="00E65529" w:rsidRPr="0009709E" w:rsidRDefault="00E65529" w:rsidP="0009709E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after="240" w:line="360" w:lineRule="auto"/>
        <w:ind w:left="851" w:hanging="425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09709E">
        <w:rPr>
          <w:rFonts w:ascii="Times New Roman" w:eastAsiaTheme="minorEastAsia" w:hAnsi="Times New Roman" w:cs="Times New Roman"/>
          <w:sz w:val="28"/>
          <w:szCs w:val="28"/>
        </w:rPr>
        <w:t xml:space="preserve">указания об уточнении исполнительных размеров рабочих </w:t>
      </w:r>
      <w:r w:rsidR="002E080C" w:rsidRPr="0009709E">
        <w:rPr>
          <w:rFonts w:ascii="Times New Roman" w:eastAsiaTheme="minorEastAsia" w:hAnsi="Times New Roman" w:cs="Times New Roman"/>
          <w:sz w:val="28"/>
          <w:szCs w:val="28"/>
        </w:rPr>
        <w:t>частей</w:t>
      </w:r>
      <w:r w:rsidRPr="0009709E">
        <w:rPr>
          <w:rFonts w:ascii="Times New Roman" w:eastAsiaTheme="minorEastAsia" w:hAnsi="Times New Roman" w:cs="Times New Roman"/>
          <w:sz w:val="28"/>
          <w:szCs w:val="28"/>
        </w:rPr>
        <w:t>̆ по результатам экспериментального определения конфигура</w:t>
      </w:r>
      <w:r w:rsidR="002E080C" w:rsidRPr="0009709E">
        <w:rPr>
          <w:rFonts w:ascii="Times New Roman" w:eastAsiaTheme="minorEastAsia" w:hAnsi="Times New Roman" w:cs="Times New Roman"/>
          <w:sz w:val="28"/>
          <w:szCs w:val="28"/>
        </w:rPr>
        <w:t>ции заготовки и углов пружинения</w:t>
      </w:r>
      <w:r w:rsidRPr="0009709E">
        <w:rPr>
          <w:rFonts w:ascii="Times New Roman" w:eastAsiaTheme="minorEastAsia" w:hAnsi="Times New Roman" w:cs="Times New Roman"/>
          <w:sz w:val="28"/>
          <w:szCs w:val="28"/>
        </w:rPr>
        <w:t xml:space="preserve"> штампуемого материала;</w:t>
      </w:r>
    </w:p>
    <w:p w14:paraId="139D6FD8" w14:textId="77777777" w:rsidR="00E65529" w:rsidRPr="0009709E" w:rsidRDefault="00E65529" w:rsidP="0009709E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after="240" w:line="360" w:lineRule="auto"/>
        <w:ind w:left="851" w:hanging="425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09709E">
        <w:rPr>
          <w:rFonts w:ascii="Times New Roman" w:eastAsiaTheme="minorEastAsia" w:hAnsi="Times New Roman" w:cs="Times New Roman"/>
          <w:sz w:val="28"/>
          <w:szCs w:val="28"/>
        </w:rPr>
        <w:t>указания об уточнении мест расположения элементов торможения штампуемого материала в вытяжных штампах (перетяжных ребер и т.п.);</w:t>
      </w:r>
    </w:p>
    <w:p w14:paraId="19D8732F" w14:textId="4126291E" w:rsidR="00E65529" w:rsidRPr="0009709E" w:rsidRDefault="00E65529" w:rsidP="0009709E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after="240" w:line="360" w:lineRule="auto"/>
        <w:ind w:left="851" w:hanging="425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09709E">
        <w:rPr>
          <w:rFonts w:ascii="Times New Roman" w:eastAsiaTheme="minorEastAsia" w:hAnsi="Times New Roman" w:cs="Times New Roman"/>
          <w:sz w:val="28"/>
          <w:szCs w:val="28"/>
        </w:rPr>
        <w:t xml:space="preserve">марку и (или) </w:t>
      </w:r>
      <w:r w:rsidR="002E080C" w:rsidRPr="0009709E">
        <w:rPr>
          <w:rFonts w:ascii="Times New Roman" w:eastAsiaTheme="minorEastAsia" w:hAnsi="Times New Roman" w:cs="Times New Roman"/>
          <w:sz w:val="28"/>
          <w:szCs w:val="28"/>
        </w:rPr>
        <w:t>инвентарный</w:t>
      </w:r>
      <w:r w:rsidRPr="0009709E">
        <w:rPr>
          <w:rFonts w:ascii="Times New Roman" w:eastAsiaTheme="minorEastAsia" w:hAnsi="Times New Roman" w:cs="Times New Roman"/>
          <w:sz w:val="28"/>
          <w:szCs w:val="28"/>
        </w:rPr>
        <w:t>̆ номер пресса, а также его основные технические характеристики (ход ползуна, частота включения и т.д.).</w:t>
      </w:r>
    </w:p>
    <w:p w14:paraId="1FC79104" w14:textId="778C6C7F" w:rsidR="00E65529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>1.15. В случае, когда на штамп не выпускается эксплуатационная документация (инструкция по эксплуатации и т.д.), на сборочном чертеже штампа должны быть приведены указания о технике безопасности при его эксплуатации: о применении щипцов, пинцетов, о способе включения пресса и т.д. В этом же случае допускается приводить указания:</w:t>
      </w:r>
    </w:p>
    <w:p w14:paraId="4613101C" w14:textId="77777777" w:rsidR="00E65529" w:rsidRPr="0009709E" w:rsidRDefault="00E65529" w:rsidP="0009709E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spacing w:after="240" w:line="360" w:lineRule="auto"/>
        <w:ind w:left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09709E">
        <w:rPr>
          <w:rFonts w:ascii="Times New Roman" w:eastAsiaTheme="minorEastAsia" w:hAnsi="Times New Roman" w:cs="Times New Roman"/>
          <w:sz w:val="28"/>
          <w:szCs w:val="28"/>
        </w:rPr>
        <w:t xml:space="preserve">о соблюдении особых условий, обеспечивающих надежность работы </w:t>
      </w:r>
      <w:r w:rsidRPr="0009709E">
        <w:rPr>
          <w:rFonts w:ascii="Times New Roman" w:eastAsiaTheme="minorEastAsia" w:hAnsi="Times New Roman" w:cs="Times New Roman"/>
          <w:sz w:val="28"/>
          <w:szCs w:val="28"/>
        </w:rPr>
        <w:lastRenderedPageBreak/>
        <w:t>механизмов (включая элементы привода, управления и др.);</w:t>
      </w:r>
    </w:p>
    <w:p w14:paraId="3F65DE14" w14:textId="77777777" w:rsidR="00E65529" w:rsidRPr="0009709E" w:rsidRDefault="00E65529" w:rsidP="0009709E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spacing w:after="240" w:line="360" w:lineRule="auto"/>
        <w:ind w:left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09709E">
        <w:rPr>
          <w:rFonts w:ascii="Times New Roman" w:eastAsiaTheme="minorEastAsia" w:hAnsi="Times New Roman" w:cs="Times New Roman"/>
          <w:sz w:val="28"/>
          <w:szCs w:val="28"/>
        </w:rPr>
        <w:t>об обеспечении работы направляющих элементов;</w:t>
      </w:r>
      <w:r w:rsidRPr="0009709E">
        <w:rPr>
          <w:rFonts w:ascii="MS Mincho" w:eastAsia="MS Mincho" w:hAnsi="MS Mincho" w:cs="MS Mincho" w:hint="eastAsia"/>
          <w:sz w:val="28"/>
          <w:szCs w:val="28"/>
        </w:rPr>
        <w:t> </w:t>
      </w:r>
      <w:r w:rsidRPr="0009709E">
        <w:rPr>
          <w:rFonts w:ascii="Times New Roman" w:eastAsiaTheme="minorEastAsia" w:hAnsi="Times New Roman" w:cs="Times New Roman"/>
          <w:sz w:val="28"/>
          <w:szCs w:val="28"/>
        </w:rPr>
        <w:t>о способах и периодичности проведения смазки трущихся элементов.</w:t>
      </w:r>
      <w:r w:rsidRPr="0009709E">
        <w:rPr>
          <w:rFonts w:ascii="MS Mincho" w:eastAsia="MS Mincho" w:hAnsi="MS Mincho" w:cs="MS Mincho" w:hint="eastAsia"/>
          <w:sz w:val="28"/>
          <w:szCs w:val="28"/>
        </w:rPr>
        <w:t> </w:t>
      </w:r>
    </w:p>
    <w:p w14:paraId="7D3BEE60" w14:textId="2A4CB13C" w:rsidR="00E65529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1.16. На сборочных чертежах допускается отводить линии-выноски для указания номеров позиций от линий невидимого контура, если при этом отпадает необходимость дополнительного изображения. Линия-выноска должна заканчиваться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стрелкой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̆ </w:t>
      </w:r>
      <w:r w:rsidR="00777A9C" w:rsidRPr="00777A9C">
        <w:rPr>
          <w:rFonts w:eastAsiaTheme="minorEastAsia" w:cs="Times New Roman"/>
          <w:sz w:val="28"/>
          <w:szCs w:val="28"/>
          <w:lang w:eastAsia="ru-RU"/>
        </w:rPr>
        <w:t>рис.8.</w:t>
      </w:r>
    </w:p>
    <w:p w14:paraId="036EE2CE" w14:textId="0572A764" w:rsidR="00F24868" w:rsidRDefault="00F24868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18D6267A" wp14:editId="29F70B21">
            <wp:extent cx="2197735" cy="19748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0278" w14:textId="42C15354" w:rsidR="00777A9C" w:rsidRPr="00777A9C" w:rsidRDefault="00777A9C" w:rsidP="00777A9C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Рис.8. Пример линии выноски</w:t>
      </w:r>
    </w:p>
    <w:p w14:paraId="0EC38DDD" w14:textId="77777777" w:rsidR="00777A9C" w:rsidRPr="00777A9C" w:rsidRDefault="00777A9C" w:rsidP="00777A9C">
      <w:pPr>
        <w:pStyle w:val="a0"/>
        <w:rPr>
          <w:lang w:eastAsia="ru-RU"/>
        </w:rPr>
      </w:pPr>
    </w:p>
    <w:p w14:paraId="7F34C944" w14:textId="52BC64A5" w:rsidR="00E65529" w:rsidRPr="00777A9C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1.17. На планах низа и верха допускается не изображать полностью перетяжные ребра и канавки под них, канавки под смазку, рукава трубопроводов и т.п., показывая только их концы и проводя осевые линии </w:t>
      </w:r>
      <w:r w:rsidR="00777A9C">
        <w:rPr>
          <w:rFonts w:eastAsiaTheme="minorEastAsia" w:cs="Times New Roman"/>
          <w:sz w:val="28"/>
          <w:szCs w:val="28"/>
          <w:lang w:eastAsia="ru-RU"/>
        </w:rPr>
        <w:t>рис.9.</w:t>
      </w:r>
    </w:p>
    <w:p w14:paraId="20BBCC87" w14:textId="58966102" w:rsidR="00F24868" w:rsidRDefault="00F24868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48987152" wp14:editId="5764FEF8">
            <wp:extent cx="2696845" cy="1083310"/>
            <wp:effectExtent l="0" t="0" r="825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9EDA" w14:textId="34EE637B" w:rsidR="00777A9C" w:rsidRDefault="00777A9C" w:rsidP="00777A9C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Рис.9. Обозначение перетяжного ребра</w:t>
      </w:r>
    </w:p>
    <w:p w14:paraId="206DF21F" w14:textId="77777777" w:rsidR="00777A9C" w:rsidRPr="00777A9C" w:rsidRDefault="00777A9C" w:rsidP="00777A9C">
      <w:pPr>
        <w:pStyle w:val="a0"/>
        <w:ind w:left="426"/>
        <w:rPr>
          <w:i/>
          <w:sz w:val="28"/>
          <w:szCs w:val="28"/>
          <w:lang w:eastAsia="ru-RU"/>
        </w:rPr>
      </w:pPr>
    </w:p>
    <w:p w14:paraId="2C0AAEC9" w14:textId="020419E8" w:rsidR="00E65529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1.18. На первом листе сборочного чертежа штампа в правом верхнем углу допускается помещать таблицу, содержащую наименования и обозначения штампов, входящих в комплект для обработки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данной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̆ детали. Размер таблицы и пример ее заполнения приведены на </w:t>
      </w:r>
      <w:r w:rsidR="00777A9C">
        <w:rPr>
          <w:rFonts w:eastAsiaTheme="minorEastAsia" w:cs="Times New Roman"/>
          <w:sz w:val="28"/>
          <w:szCs w:val="28"/>
          <w:lang w:eastAsia="ru-RU"/>
        </w:rPr>
        <w:t>рис.10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>.</w:t>
      </w:r>
    </w:p>
    <w:p w14:paraId="1C147FAB" w14:textId="1CEC383C" w:rsidR="00F24868" w:rsidRDefault="00F24868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7116CB" wp14:editId="1A17C4F9">
            <wp:extent cx="3880485" cy="202120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E3734" w14:textId="18ABA51D" w:rsidR="00777A9C" w:rsidRDefault="00777A9C" w:rsidP="00777A9C">
      <w:pPr>
        <w:pStyle w:val="a0"/>
        <w:ind w:left="426"/>
        <w:rPr>
          <w:rFonts w:eastAsiaTheme="minorEastAsia" w:cs="Times New Roman"/>
          <w:i/>
          <w:sz w:val="28"/>
          <w:szCs w:val="28"/>
          <w:lang w:eastAsia="ru-RU"/>
        </w:rPr>
      </w:pPr>
      <w:r w:rsidRPr="00777A9C">
        <w:rPr>
          <w:rFonts w:eastAsiaTheme="minorEastAsia" w:cs="Times New Roman"/>
          <w:i/>
          <w:sz w:val="28"/>
          <w:szCs w:val="28"/>
          <w:lang w:eastAsia="ru-RU"/>
        </w:rPr>
        <w:t>Рис.10.</w:t>
      </w:r>
      <w:r>
        <w:rPr>
          <w:rFonts w:eastAsiaTheme="minorEastAsia" w:cs="Times New Roman"/>
          <w:i/>
          <w:sz w:val="28"/>
          <w:szCs w:val="28"/>
          <w:lang w:eastAsia="ru-RU"/>
        </w:rPr>
        <w:t xml:space="preserve"> Таблица с обозначения штампов для штамповки детали</w:t>
      </w:r>
    </w:p>
    <w:p w14:paraId="6B257FFB" w14:textId="77777777" w:rsidR="00777A9C" w:rsidRPr="00777A9C" w:rsidRDefault="00777A9C" w:rsidP="00777A9C">
      <w:pPr>
        <w:pStyle w:val="a0"/>
        <w:ind w:left="426"/>
        <w:rPr>
          <w:i/>
          <w:sz w:val="28"/>
          <w:szCs w:val="28"/>
          <w:lang w:eastAsia="ru-RU"/>
        </w:rPr>
      </w:pPr>
    </w:p>
    <w:p w14:paraId="30E02BCA" w14:textId="732ED467" w:rsidR="00E65529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1.19. На первом листе сборочного чертежа специального штампа в правом верхнем углу или под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таблицей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̆ «Комплект штампов», если она приведена, следует поместить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операционный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̆ эскиз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штампуемой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>̆ детали в том виде и с теми размерами и другими данными, которым она должна соответствовать после обработки в данном штампе.</w:t>
      </w:r>
    </w:p>
    <w:p w14:paraId="22FCA4E6" w14:textId="51297A15" w:rsidR="00E65529" w:rsidRPr="00777A9C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Допускается помещать слева от операционного эскиза изображение заготовки -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исходной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или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полученной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после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предыдущей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операции штамповки. При этом над изображениями должны быть нанесены соответствующие заголовки </w:t>
      </w:r>
      <w:r w:rsidR="00777A9C">
        <w:rPr>
          <w:rFonts w:eastAsiaTheme="minorEastAsia" w:cs="Times New Roman"/>
          <w:sz w:val="28"/>
          <w:szCs w:val="28"/>
          <w:lang w:eastAsia="ru-RU"/>
        </w:rPr>
        <w:t>рис.11.</w:t>
      </w:r>
    </w:p>
    <w:p w14:paraId="252804D2" w14:textId="0F671CEA" w:rsidR="003C03DD" w:rsidRDefault="003C03DD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3154521B" wp14:editId="55288AF1">
            <wp:extent cx="3841750" cy="2505075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4CAC" w14:textId="2EF3C72A" w:rsidR="00777A9C" w:rsidRPr="00777A9C" w:rsidRDefault="00777A9C" w:rsidP="00777A9C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Рис.11. Операционный эскиз</w:t>
      </w:r>
    </w:p>
    <w:p w14:paraId="2DB3428B" w14:textId="77777777" w:rsidR="00777A9C" w:rsidRPr="00777A9C" w:rsidRDefault="00777A9C" w:rsidP="00777A9C">
      <w:pPr>
        <w:pStyle w:val="a0"/>
        <w:rPr>
          <w:lang w:eastAsia="ru-RU"/>
        </w:rPr>
      </w:pPr>
    </w:p>
    <w:p w14:paraId="514ECE17" w14:textId="256987ED" w:rsidR="00E65529" w:rsidRPr="005419A0" w:rsidRDefault="00E65529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Если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исходной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заготовкой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служит лента или полоса, переходы штамповки следует показывать на схеме раскроя </w:t>
      </w:r>
      <w:r w:rsidR="00777A9C">
        <w:rPr>
          <w:rFonts w:eastAsiaTheme="minorEastAsia" w:cs="Times New Roman"/>
          <w:sz w:val="28"/>
          <w:szCs w:val="28"/>
          <w:lang w:eastAsia="ru-RU"/>
        </w:rPr>
        <w:t>рис.12.</w:t>
      </w:r>
    </w:p>
    <w:p w14:paraId="0B4DC0E3" w14:textId="66B6678F" w:rsidR="003C03DD" w:rsidRDefault="003C03DD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BEE6B0" wp14:editId="38D1E120">
            <wp:extent cx="4448810" cy="3096895"/>
            <wp:effectExtent l="0" t="0" r="889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D7AB7" w14:textId="5C90656A" w:rsidR="003C03DD" w:rsidRDefault="00777A9C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i/>
          <w:sz w:val="28"/>
          <w:szCs w:val="28"/>
          <w:lang w:eastAsia="ru-RU"/>
        </w:rPr>
      </w:pPr>
      <w:r>
        <w:rPr>
          <w:rFonts w:eastAsiaTheme="minorEastAsia" w:cs="Times New Roman"/>
          <w:i/>
          <w:sz w:val="28"/>
          <w:szCs w:val="28"/>
          <w:lang w:eastAsia="ru-RU"/>
        </w:rPr>
        <w:t>Рис.11. Смеха раскроя и операционный эскиз</w:t>
      </w:r>
    </w:p>
    <w:p w14:paraId="2A8F76F0" w14:textId="77777777" w:rsidR="00777A9C" w:rsidRPr="00777A9C" w:rsidRDefault="00777A9C" w:rsidP="00777A9C">
      <w:pPr>
        <w:pStyle w:val="a0"/>
        <w:rPr>
          <w:lang w:eastAsia="ru-RU"/>
        </w:rPr>
      </w:pPr>
    </w:p>
    <w:p w14:paraId="13F2962E" w14:textId="3711006D" w:rsidR="00E65529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>1.20. Под операционным эскизом допускается помещать необходимые сведения, например: материал, технологическое усилие и т.п. (</w:t>
      </w:r>
      <w:r w:rsidR="00E65529" w:rsidRPr="00777A9C">
        <w:rPr>
          <w:rFonts w:eastAsiaTheme="minorEastAsia" w:cs="Times New Roman"/>
          <w:sz w:val="28"/>
          <w:szCs w:val="28"/>
          <w:lang w:eastAsia="ru-RU"/>
        </w:rPr>
        <w:t xml:space="preserve">см. </w:t>
      </w:r>
      <w:r w:rsidR="00777A9C">
        <w:rPr>
          <w:rFonts w:eastAsiaTheme="minorEastAsia" w:cs="Times New Roman"/>
          <w:sz w:val="28"/>
          <w:szCs w:val="28"/>
          <w:lang w:eastAsia="ru-RU"/>
        </w:rPr>
        <w:t>рис</w:t>
      </w:r>
      <w:r w:rsidR="00E65529" w:rsidRPr="00777A9C">
        <w:rPr>
          <w:rFonts w:eastAsiaTheme="minorEastAsia" w:cs="Times New Roman"/>
          <w:sz w:val="28"/>
          <w:szCs w:val="28"/>
          <w:lang w:eastAsia="ru-RU"/>
        </w:rPr>
        <w:t>. 1</w:t>
      </w:r>
      <w:r w:rsidR="00777A9C">
        <w:rPr>
          <w:rFonts w:eastAsiaTheme="minorEastAsia" w:cs="Times New Roman"/>
          <w:sz w:val="28"/>
          <w:szCs w:val="28"/>
          <w:lang w:eastAsia="ru-RU"/>
        </w:rPr>
        <w:t>1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>).</w:t>
      </w:r>
    </w:p>
    <w:p w14:paraId="5C782F83" w14:textId="5BC2865B" w:rsidR="00E65529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 xml:space="preserve">1.21. Допускается помещать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операционный</w:t>
      </w:r>
      <w:r w:rsidR="00E65529" w:rsidRPr="005419A0">
        <w:rPr>
          <w:rFonts w:eastAsiaTheme="minorEastAsia" w:cs="Times New Roman"/>
          <w:sz w:val="28"/>
          <w:szCs w:val="28"/>
          <w:lang w:eastAsia="ru-RU"/>
        </w:rPr>
        <w:t>̆ эскиз, изображение заготовки, схему раскроя исходного материала и переходы штамповки на отдельном (последнем) листе сборочного чертежа.</w:t>
      </w:r>
    </w:p>
    <w:p w14:paraId="5EBCC465" w14:textId="50A92893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1.22. На операционном эскизе штампуемую деталь следует изображать в том положении, в каком она обрабатывается в данном штампе. На изображении должны быть нанесены только те размеры, которые необходимы для разработки и контроля штампа, включая базовые, и для фиксации детали.</w:t>
      </w:r>
    </w:p>
    <w:p w14:paraId="0AC7419E" w14:textId="04866F3D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1.23. На изображении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штампуемой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̆ детали на операционном эскизе рекомендуется показывать и обозначать оси штампа и угол поворота детали, если в штампе она повернута.</w:t>
      </w:r>
    </w:p>
    <w:p w14:paraId="192D0598" w14:textId="138CCDFD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1.24. Допускается изображать штампуемую деталь частично, показывая только участок,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который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обрабатывается в данном штампе </w:t>
      </w:r>
      <w:r w:rsidR="00777A9C">
        <w:rPr>
          <w:rFonts w:eastAsiaTheme="minorEastAsia" w:cs="Times New Roman"/>
          <w:sz w:val="28"/>
          <w:szCs w:val="28"/>
          <w:lang w:eastAsia="ru-RU"/>
        </w:rPr>
        <w:t>рис.12.</w:t>
      </w:r>
    </w:p>
    <w:p w14:paraId="31D6B0B4" w14:textId="1218CE1C" w:rsidR="003C03DD" w:rsidRDefault="003C03DD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772144" wp14:editId="5CCBD0DE">
            <wp:extent cx="2543175" cy="1667510"/>
            <wp:effectExtent l="0" t="0" r="952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2021" w14:textId="05BB1268" w:rsidR="00777A9C" w:rsidRDefault="00777A9C" w:rsidP="00777A9C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Рис.12. Изображение штампуемой детали</w:t>
      </w:r>
    </w:p>
    <w:p w14:paraId="3BA36088" w14:textId="77777777" w:rsidR="00777A9C" w:rsidRPr="00777A9C" w:rsidRDefault="00777A9C" w:rsidP="00777A9C">
      <w:pPr>
        <w:pStyle w:val="a0"/>
        <w:ind w:left="426"/>
        <w:rPr>
          <w:i/>
          <w:sz w:val="28"/>
          <w:szCs w:val="28"/>
          <w:lang w:eastAsia="ru-RU"/>
        </w:rPr>
      </w:pPr>
    </w:p>
    <w:p w14:paraId="6F3C5EB9" w14:textId="50530BCE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1.25. На операционном эскизе допускается обозначать виды, разрезы и сечения на изображении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штампуемой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̆ детали также, как они обозначены на ее чертеже, с добавлением к буквенным обозначениям цифровых индексов «</w:t>
      </w:r>
      <w:r w:rsidR="005419A0" w:rsidRPr="005419A0">
        <w:rPr>
          <w:rFonts w:eastAsiaTheme="minorEastAsia" w:cs="Times New Roman"/>
          <w:i/>
          <w:iCs/>
          <w:sz w:val="28"/>
          <w:szCs w:val="28"/>
          <w:lang w:eastAsia="ru-RU"/>
        </w:rPr>
        <w:t>А</w:t>
      </w:r>
      <w:r w:rsidR="005419A0" w:rsidRPr="005419A0">
        <w:rPr>
          <w:rFonts w:eastAsiaTheme="minorEastAsia" w:cs="Times New Roman"/>
          <w:position w:val="-6"/>
          <w:sz w:val="28"/>
          <w:szCs w:val="28"/>
          <w:lang w:eastAsia="ru-RU"/>
        </w:rPr>
        <w:t>1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», «</w:t>
      </w:r>
      <w:r w:rsidR="005419A0" w:rsidRPr="005419A0">
        <w:rPr>
          <w:rFonts w:eastAsiaTheme="minorEastAsia" w:cs="Times New Roman"/>
          <w:i/>
          <w:iCs/>
          <w:sz w:val="28"/>
          <w:szCs w:val="28"/>
          <w:lang w:eastAsia="ru-RU"/>
        </w:rPr>
        <w:t>Б</w:t>
      </w:r>
      <w:r w:rsidR="005419A0" w:rsidRPr="005419A0">
        <w:rPr>
          <w:rFonts w:eastAsiaTheme="minorEastAsia" w:cs="Times New Roman"/>
          <w:position w:val="-6"/>
          <w:sz w:val="28"/>
          <w:szCs w:val="28"/>
          <w:lang w:eastAsia="ru-RU"/>
        </w:rPr>
        <w:t xml:space="preserve">1 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- </w:t>
      </w:r>
      <w:r w:rsidR="005419A0" w:rsidRPr="005419A0">
        <w:rPr>
          <w:rFonts w:eastAsiaTheme="minorEastAsia" w:cs="Times New Roman"/>
          <w:i/>
          <w:iCs/>
          <w:sz w:val="28"/>
          <w:szCs w:val="28"/>
          <w:lang w:eastAsia="ru-RU"/>
        </w:rPr>
        <w:t>Б</w:t>
      </w:r>
      <w:r w:rsidR="005419A0" w:rsidRPr="005419A0">
        <w:rPr>
          <w:rFonts w:eastAsiaTheme="minorEastAsia" w:cs="Times New Roman"/>
          <w:position w:val="-6"/>
          <w:sz w:val="28"/>
          <w:szCs w:val="28"/>
          <w:lang w:eastAsia="ru-RU"/>
        </w:rPr>
        <w:t>1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».</w:t>
      </w:r>
    </w:p>
    <w:p w14:paraId="7A0ADC7C" w14:textId="03DE03FC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1.26. На схеме раскроя ленты (полосы) следует выделять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штриховкой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изображения вырубаемых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деталей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и отходов, отделяемых от заготовки </w:t>
      </w:r>
      <w:r w:rsidR="00777A9C">
        <w:rPr>
          <w:rFonts w:eastAsiaTheme="minorEastAsia" w:cs="Times New Roman"/>
          <w:sz w:val="28"/>
          <w:szCs w:val="28"/>
          <w:lang w:eastAsia="ru-RU"/>
        </w:rPr>
        <w:t>рис.13.</w:t>
      </w:r>
    </w:p>
    <w:p w14:paraId="5CA7CC81" w14:textId="23DFE5AD" w:rsidR="003C03DD" w:rsidRDefault="003C03DD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6CE1953E" wp14:editId="4D8C8BE6">
            <wp:extent cx="3803650" cy="1444625"/>
            <wp:effectExtent l="0" t="0" r="635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8075" w14:textId="131B108D" w:rsidR="00777A9C" w:rsidRPr="00777A9C" w:rsidRDefault="00777A9C" w:rsidP="00777A9C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Рис.13. </w:t>
      </w:r>
      <w:r w:rsidR="003B6088">
        <w:rPr>
          <w:i/>
          <w:sz w:val="28"/>
          <w:szCs w:val="28"/>
          <w:lang w:eastAsia="ru-RU"/>
        </w:rPr>
        <w:t>Схема раскроя ленты (полосы)</w:t>
      </w:r>
    </w:p>
    <w:p w14:paraId="268C0543" w14:textId="77777777" w:rsidR="00777A9C" w:rsidRPr="00777A9C" w:rsidRDefault="00777A9C" w:rsidP="00777A9C">
      <w:pPr>
        <w:pStyle w:val="a0"/>
        <w:rPr>
          <w:lang w:eastAsia="ru-RU"/>
        </w:rPr>
      </w:pPr>
    </w:p>
    <w:p w14:paraId="53940410" w14:textId="2903BE8D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1.27. В комплект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конструкторской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документации штампа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листовой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штамповки, предназначенного </w:t>
      </w:r>
      <w:r w:rsidR="002E080C">
        <w:rPr>
          <w:rFonts w:eastAsiaTheme="minorEastAsia" w:cs="Times New Roman"/>
          <w:sz w:val="28"/>
          <w:szCs w:val="28"/>
          <w:lang w:eastAsia="ru-RU"/>
        </w:rPr>
        <w:t>для эксплуатации на двухстоечных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прессах, и штампа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объёмной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штамповки должен входить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монтажный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чертеж, в котором должны быть указаны размеры для установки штампа относительно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осей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пресса и перечислены детали, необходимые для крепления штампа к прессу </w:t>
      </w:r>
      <w:r w:rsidR="003B6088">
        <w:rPr>
          <w:rFonts w:eastAsiaTheme="minorEastAsia" w:cs="Times New Roman"/>
          <w:sz w:val="28"/>
          <w:szCs w:val="28"/>
          <w:lang w:eastAsia="ru-RU"/>
        </w:rPr>
        <w:t>рис.14.</w:t>
      </w:r>
    </w:p>
    <w:p w14:paraId="0C432F29" w14:textId="52F9AD16" w:rsidR="003C03DD" w:rsidRDefault="00D772D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37F577" wp14:editId="5C4EF444">
            <wp:extent cx="4495160" cy="3174274"/>
            <wp:effectExtent l="0" t="0" r="127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24" cy="31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F3A7" w14:textId="2DE84A7C" w:rsidR="003B6088" w:rsidRPr="003B6088" w:rsidRDefault="003B6088" w:rsidP="003B6088">
      <w:pPr>
        <w:pStyle w:val="a0"/>
        <w:ind w:left="426"/>
        <w:rPr>
          <w:i/>
          <w:sz w:val="28"/>
          <w:szCs w:val="28"/>
          <w:lang w:eastAsia="ru-RU"/>
        </w:rPr>
      </w:pPr>
      <w:r w:rsidRPr="003B6088">
        <w:rPr>
          <w:i/>
          <w:sz w:val="28"/>
          <w:szCs w:val="28"/>
          <w:lang w:eastAsia="ru-RU"/>
        </w:rPr>
        <w:t>Рис.14.</w:t>
      </w:r>
      <w:r>
        <w:rPr>
          <w:i/>
          <w:sz w:val="28"/>
          <w:szCs w:val="28"/>
          <w:lang w:eastAsia="ru-RU"/>
        </w:rPr>
        <w:t xml:space="preserve"> Монтажный чертеж</w:t>
      </w:r>
    </w:p>
    <w:p w14:paraId="38DD0BA2" w14:textId="77777777" w:rsidR="003B6088" w:rsidRPr="003B6088" w:rsidRDefault="003B6088" w:rsidP="003B6088">
      <w:pPr>
        <w:pStyle w:val="a0"/>
        <w:rPr>
          <w:lang w:eastAsia="ru-RU"/>
        </w:rPr>
      </w:pPr>
    </w:p>
    <w:p w14:paraId="706CBAD8" w14:textId="77777777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При наличии на ползуне или столе пресса отверстий для крепления штампа следует указать координаты используемых отверстий.</w:t>
      </w:r>
    </w:p>
    <w:p w14:paraId="1648D2ED" w14:textId="3CE417DE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При использовании в штампе буфера пресса в монтажном чертеже должна быть приведена схема расположения и размеры отверстий под буферные шпильки. Эти данные в монтажном чертеже не приводят, если они нанесены на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специальной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табличке,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помещаемой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на штампе.</w:t>
      </w:r>
    </w:p>
    <w:p w14:paraId="02D09BA7" w14:textId="6C40AE4C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В случае, когда штамп предназначен для эксплуатации на прессе с дополнительными подштамповыми плитами, они должны быть показаны в монтажном чертеже на упрощенном изображении штампа в разрезе на главном виде </w:t>
      </w:r>
      <w:r w:rsidR="003B6088">
        <w:rPr>
          <w:rFonts w:eastAsiaTheme="minorEastAsia" w:cs="Times New Roman"/>
          <w:sz w:val="28"/>
          <w:szCs w:val="28"/>
          <w:lang w:eastAsia="ru-RU"/>
        </w:rPr>
        <w:t>рис.15.</w:t>
      </w:r>
    </w:p>
    <w:p w14:paraId="5BFDB7FB" w14:textId="2F2BA1A0" w:rsidR="00D772D0" w:rsidRDefault="00D772D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B3BBAC" wp14:editId="45E0BA52">
            <wp:extent cx="4280007" cy="3340796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882" cy="334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B8EE0" w14:textId="7D4BF718" w:rsidR="003B6088" w:rsidRPr="003B6088" w:rsidRDefault="003B6088" w:rsidP="003B6088">
      <w:pPr>
        <w:pStyle w:val="a0"/>
        <w:ind w:left="426"/>
        <w:rPr>
          <w:i/>
          <w:sz w:val="28"/>
          <w:szCs w:val="28"/>
          <w:lang w:eastAsia="ru-RU"/>
        </w:rPr>
      </w:pPr>
      <w:r w:rsidRPr="003B6088">
        <w:rPr>
          <w:i/>
          <w:sz w:val="28"/>
          <w:szCs w:val="28"/>
          <w:lang w:eastAsia="ru-RU"/>
        </w:rPr>
        <w:t xml:space="preserve">Рис.15. </w:t>
      </w:r>
      <w:r>
        <w:rPr>
          <w:rFonts w:eastAsiaTheme="minorEastAsia" w:cs="Times New Roman"/>
          <w:i/>
          <w:sz w:val="28"/>
          <w:szCs w:val="28"/>
          <w:lang w:eastAsia="ru-RU"/>
        </w:rPr>
        <w:t>Пресс</w:t>
      </w:r>
      <w:r w:rsidRPr="003B6088">
        <w:rPr>
          <w:rFonts w:eastAsiaTheme="minorEastAsia" w:cs="Times New Roman"/>
          <w:i/>
          <w:sz w:val="28"/>
          <w:szCs w:val="28"/>
          <w:lang w:eastAsia="ru-RU"/>
        </w:rPr>
        <w:t xml:space="preserve"> с дополнительными </w:t>
      </w:r>
      <w:proofErr w:type="spellStart"/>
      <w:r w:rsidRPr="003B6088">
        <w:rPr>
          <w:rFonts w:eastAsiaTheme="minorEastAsia" w:cs="Times New Roman"/>
          <w:i/>
          <w:sz w:val="28"/>
          <w:szCs w:val="28"/>
          <w:lang w:eastAsia="ru-RU"/>
        </w:rPr>
        <w:t>подштамповыми</w:t>
      </w:r>
      <w:proofErr w:type="spellEnd"/>
      <w:r w:rsidRPr="003B6088">
        <w:rPr>
          <w:rFonts w:eastAsiaTheme="minorEastAsia" w:cs="Times New Roman"/>
          <w:i/>
          <w:sz w:val="28"/>
          <w:szCs w:val="28"/>
          <w:lang w:eastAsia="ru-RU"/>
        </w:rPr>
        <w:t xml:space="preserve"> плитами</w:t>
      </w:r>
    </w:p>
    <w:p w14:paraId="2154E531" w14:textId="77777777" w:rsidR="003B6088" w:rsidRPr="003B6088" w:rsidRDefault="003B6088" w:rsidP="003B6088">
      <w:pPr>
        <w:pStyle w:val="a0"/>
        <w:rPr>
          <w:lang w:eastAsia="ru-RU"/>
        </w:rPr>
      </w:pPr>
    </w:p>
    <w:p w14:paraId="2F4B3D15" w14:textId="30CFDD4C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Если штамп центрируется или крепится к прессу хвостовиком и для его крепления не требуются дополнительно какие-либо изделия,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монтажный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чертеж штампа не выпускается.</w:t>
      </w:r>
    </w:p>
    <w:p w14:paraId="74730F5D" w14:textId="292DD3EC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1.28. На сборочном чертеже штампа и блока размеры расстояний между направляющими колонками (втулками) следует наносить только на плане низа.</w:t>
      </w:r>
    </w:p>
    <w:p w14:paraId="7D216096" w14:textId="7AA9FBFB" w:rsid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1.29. В случае, когда в данном штампе изготовляется не окончательно готовая штампуемая деталь, а заготовка для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последующей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штамповки, и какие-либо размеры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этой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заготовки на операционном эскизе подлежат уточнению по результатам обработки в следующем штампе, необходимо заключить такие размеры в круглые скобки </w:t>
      </w:r>
      <w:r w:rsidR="003B6088">
        <w:rPr>
          <w:rFonts w:eastAsiaTheme="minorEastAsia" w:cs="Times New Roman"/>
          <w:sz w:val="28"/>
          <w:szCs w:val="28"/>
          <w:lang w:eastAsia="ru-RU"/>
        </w:rPr>
        <w:t>рис.16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и в тексте под операционным эскизом привести запись: «Размеры в скобках уточнить в ... штампе ...» (указать наименование и обозначение следующего штампа).</w:t>
      </w:r>
    </w:p>
    <w:p w14:paraId="1BDB3096" w14:textId="7A144F34" w:rsidR="00D772D0" w:rsidRDefault="00185575" w:rsidP="00D772D0">
      <w:pPr>
        <w:pStyle w:val="a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7063BA" wp14:editId="76621A02">
            <wp:extent cx="2251613" cy="23436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60" cy="23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C69D" w14:textId="799CBA71" w:rsidR="003B6088" w:rsidRPr="003B6088" w:rsidRDefault="003B6088" w:rsidP="003B6088">
      <w:pPr>
        <w:pStyle w:val="a0"/>
        <w:ind w:left="426"/>
        <w:rPr>
          <w:i/>
          <w:sz w:val="28"/>
          <w:szCs w:val="28"/>
          <w:lang w:eastAsia="ru-RU"/>
        </w:rPr>
      </w:pPr>
      <w:r w:rsidRPr="003B6088">
        <w:rPr>
          <w:i/>
          <w:sz w:val="28"/>
          <w:szCs w:val="28"/>
          <w:lang w:eastAsia="ru-RU"/>
        </w:rPr>
        <w:t>Рис.16.</w:t>
      </w:r>
      <w:r w:rsidRPr="003B6088">
        <w:rPr>
          <w:rFonts w:eastAsiaTheme="minorEastAsia" w:cs="Times New Roman"/>
          <w:i/>
          <w:sz w:val="28"/>
          <w:szCs w:val="28"/>
          <w:lang w:eastAsia="ru-RU"/>
        </w:rPr>
        <w:t xml:space="preserve"> Обозначение размеров подлежащих уточнению по результатам обработки в следующем штампе</w:t>
      </w:r>
    </w:p>
    <w:p w14:paraId="42E3AC0E" w14:textId="77777777" w:rsidR="00D772D0" w:rsidRDefault="00D772D0" w:rsidP="00D772D0">
      <w:pPr>
        <w:pStyle w:val="a0"/>
        <w:rPr>
          <w:lang w:eastAsia="ru-RU"/>
        </w:rPr>
      </w:pPr>
    </w:p>
    <w:p w14:paraId="2C8CAA06" w14:textId="77777777" w:rsidR="00185575" w:rsidRPr="00D772D0" w:rsidRDefault="00185575" w:rsidP="00D772D0">
      <w:pPr>
        <w:pStyle w:val="a0"/>
        <w:rPr>
          <w:lang w:eastAsia="ru-RU"/>
        </w:rPr>
      </w:pPr>
    </w:p>
    <w:p w14:paraId="18DBCDDE" w14:textId="3556FB57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b/>
          <w:bCs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b/>
          <w:bCs/>
          <w:sz w:val="28"/>
          <w:szCs w:val="28"/>
          <w:lang w:eastAsia="ru-RU"/>
        </w:rPr>
        <w:t>2. ВЫПОЛНЕНИЕ ЧЕРТЕЖЕЙ ШТАМПОВ ЛИСТОВОЙ ШТАМПОВКИ</w:t>
      </w:r>
    </w:p>
    <w:p w14:paraId="437569EE" w14:textId="64F5143E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>
        <w:rPr>
          <w:rFonts w:eastAsiaTheme="minorEastAsia" w:cs="Times New Roman"/>
          <w:sz w:val="28"/>
          <w:szCs w:val="28"/>
          <w:lang w:eastAsia="ru-RU"/>
        </w:rPr>
        <w:t>2.1. Сборочный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чертеж</w:t>
      </w:r>
    </w:p>
    <w:p w14:paraId="0A6DB6B7" w14:textId="06A3DC87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2.1.1. На чертеже формоизменяющего штампа, предназнач</w:t>
      </w:r>
      <w:r w:rsidR="005419A0">
        <w:rPr>
          <w:rFonts w:eastAsiaTheme="minorEastAsia" w:cs="Times New Roman"/>
          <w:sz w:val="28"/>
          <w:szCs w:val="28"/>
          <w:lang w:eastAsia="ru-RU"/>
        </w:rPr>
        <w:t>енного для изготовления деталей сложной пространственной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формы, следует на плане низа изоб</w:t>
      </w:r>
      <w:r w:rsidR="005419A0">
        <w:rPr>
          <w:rFonts w:eastAsiaTheme="minorEastAsia" w:cs="Times New Roman"/>
          <w:sz w:val="28"/>
          <w:szCs w:val="28"/>
          <w:lang w:eastAsia="ru-RU"/>
        </w:rPr>
        <w:t>разить сплошной тонкой линией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контур обрезки</w:t>
      </w:r>
      <w:r w:rsidR="005419A0">
        <w:rPr>
          <w:rFonts w:eastAsiaTheme="minorEastAsia" w:cs="Times New Roman"/>
          <w:sz w:val="28"/>
          <w:szCs w:val="28"/>
          <w:lang w:eastAsia="ru-RU"/>
        </w:rPr>
        <w:t xml:space="preserve"> штампуемой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детали и на полке линии-выноски поместить надпись «Контур обрезки» </w:t>
      </w:r>
      <w:r w:rsidR="003B6088">
        <w:rPr>
          <w:rFonts w:eastAsiaTheme="minorEastAsia" w:cs="Times New Roman"/>
          <w:sz w:val="28"/>
          <w:szCs w:val="28"/>
          <w:lang w:eastAsia="ru-RU"/>
        </w:rPr>
        <w:t>рис.17.</w:t>
      </w:r>
    </w:p>
    <w:p w14:paraId="09018F18" w14:textId="255476D8" w:rsidR="00D772D0" w:rsidRDefault="00185575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16BBA266" wp14:editId="7611D63A">
            <wp:extent cx="4180205" cy="23590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C995" w14:textId="48DD8BC2" w:rsidR="003B6088" w:rsidRPr="003B6088" w:rsidRDefault="003B6088" w:rsidP="003B6088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Рис.17. Обозначение контура обрезки</w:t>
      </w:r>
    </w:p>
    <w:p w14:paraId="2AF54F38" w14:textId="77777777" w:rsidR="003B6088" w:rsidRPr="003B6088" w:rsidRDefault="003B6088" w:rsidP="003B6088">
      <w:pPr>
        <w:pStyle w:val="a0"/>
        <w:rPr>
          <w:lang w:eastAsia="ru-RU"/>
        </w:rPr>
      </w:pPr>
    </w:p>
    <w:p w14:paraId="2E07497F" w14:textId="2A064C2C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П р и м е ч а н и е. Документацию штампа без выпуска рабочих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чертежей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деталей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рекомендуется выполнять:</w:t>
      </w:r>
    </w:p>
    <w:p w14:paraId="689B5DC2" w14:textId="17889E19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на штамп,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предназначенный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для изготовления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сложной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детали, форма и </w:t>
      </w:r>
      <w:r w:rsidRPr="005419A0">
        <w:rPr>
          <w:rFonts w:eastAsiaTheme="minorEastAsia" w:cs="Times New Roman"/>
          <w:sz w:val="28"/>
          <w:szCs w:val="28"/>
          <w:lang w:eastAsia="ru-RU"/>
        </w:rPr>
        <w:lastRenderedPageBreak/>
        <w:t xml:space="preserve">размеры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которой</w:t>
      </w:r>
      <w:r w:rsidRPr="005419A0">
        <w:rPr>
          <w:rFonts w:eastAsiaTheme="minorEastAsia" w:cs="Times New Roman"/>
          <w:sz w:val="28"/>
          <w:szCs w:val="28"/>
          <w:lang w:eastAsia="ru-RU"/>
        </w:rPr>
        <w:t>̆ при изготовлении штампа заданы шаблоном («мастер - модель»);</w:t>
      </w:r>
    </w:p>
    <w:p w14:paraId="2B68C667" w14:textId="1A7BB16B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во всех случаях; когда на сборочном чертеже и в спецификации штампа можно, без ущерба для ясности чертежа, привести все данные, необходимые для изготовления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деталей</w:t>
      </w:r>
      <w:r w:rsidRPr="005419A0">
        <w:rPr>
          <w:rFonts w:eastAsiaTheme="minorEastAsia" w:cs="Times New Roman"/>
          <w:sz w:val="28"/>
          <w:szCs w:val="28"/>
          <w:lang w:eastAsia="ru-RU"/>
        </w:rPr>
        <w:t>̆.</w:t>
      </w:r>
    </w:p>
    <w:p w14:paraId="6D90189C" w14:textId="5C861FC2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2.1.2. На сборочном чертеже формоизменяющего штампа следует указать на изображении или в технических требованиях размер зазора (с предельными отклонениями) между рабочими частями штампа.</w:t>
      </w:r>
    </w:p>
    <w:p w14:paraId="4C0D058B" w14:textId="207D2CB2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2.1.3. Допускается по согласованию с изготовителем, не выпускать чертежи на все или часть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деталей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штампа. При этом все данные для изготовления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деталей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̆, а также данные для</w:t>
      </w:r>
    </w:p>
    <w:p w14:paraId="31E363E2" w14:textId="77777777" w:rsidR="005419A0" w:rsidRPr="002E6A58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сборки и наладки штампа должны быть указаны в спецификации и на </w:t>
      </w:r>
      <w:r w:rsidRPr="002E6A58">
        <w:rPr>
          <w:rFonts w:eastAsiaTheme="minorEastAsia" w:cs="Times New Roman"/>
          <w:sz w:val="28"/>
          <w:szCs w:val="28"/>
          <w:lang w:eastAsia="ru-RU"/>
        </w:rPr>
        <w:t>сборочном чертеже в соответствии с требованиями ГОСТ 2.109.</w:t>
      </w:r>
    </w:p>
    <w:p w14:paraId="7B7BA57F" w14:textId="6EBB17C2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2.1.4. При выполнении сборочного чертежа штампа по правилам, изложенным в п. 2.1.3, положение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поверхностей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детали, форма и размеры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которой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определяются шаблоном, следует указывать координатами характерных (базовых) точек относительно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осей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и опорных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плоскостей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̆ штампа </w:t>
      </w:r>
      <w:r w:rsidR="003B6088">
        <w:rPr>
          <w:rFonts w:eastAsiaTheme="minorEastAsia" w:cs="Times New Roman"/>
          <w:sz w:val="28"/>
          <w:szCs w:val="28"/>
          <w:lang w:eastAsia="ru-RU"/>
        </w:rPr>
        <w:t>рис.18.</w:t>
      </w:r>
    </w:p>
    <w:p w14:paraId="413A9F93" w14:textId="2B7BCDB1" w:rsidR="009A22B2" w:rsidRDefault="009A22B2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33CB18DE" wp14:editId="2AE4ED99">
            <wp:extent cx="3910965" cy="31502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6A03" w14:textId="7D40A2AB" w:rsidR="003B6088" w:rsidRPr="003B6088" w:rsidRDefault="003B6088" w:rsidP="003B6088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Рис.18. Обозначение опорных плоскостей штампа</w:t>
      </w:r>
    </w:p>
    <w:p w14:paraId="716EA438" w14:textId="77777777" w:rsidR="003B6088" w:rsidRPr="003B6088" w:rsidRDefault="003B6088" w:rsidP="003B6088">
      <w:pPr>
        <w:pStyle w:val="a0"/>
        <w:rPr>
          <w:lang w:eastAsia="ru-RU"/>
        </w:rPr>
      </w:pPr>
    </w:p>
    <w:p w14:paraId="5188F584" w14:textId="3284D160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У координаты </w:t>
      </w:r>
      <w:r w:rsidR="002E080C" w:rsidRPr="005419A0">
        <w:rPr>
          <w:rFonts w:eastAsiaTheme="minorEastAsia" w:cs="Times New Roman"/>
          <w:sz w:val="28"/>
          <w:szCs w:val="28"/>
          <w:lang w:eastAsia="ru-RU"/>
        </w:rPr>
        <w:t>базовой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̆ точки должно быть помещено в скобках слово «БАЗА», </w:t>
      </w:r>
      <w:r w:rsidRPr="005419A0">
        <w:rPr>
          <w:rFonts w:eastAsiaTheme="minorEastAsia" w:cs="Times New Roman"/>
          <w:sz w:val="28"/>
          <w:szCs w:val="28"/>
          <w:lang w:eastAsia="ru-RU"/>
        </w:rPr>
        <w:lastRenderedPageBreak/>
        <w:t>нанесенное прописными буквами той же высоты, что и цифры размерных чисел.</w:t>
      </w:r>
    </w:p>
    <w:p w14:paraId="0E3FB6E0" w14:textId="12DC064D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8D3478">
        <w:rPr>
          <w:rFonts w:eastAsiaTheme="minorEastAsia" w:cs="Times New Roman"/>
          <w:sz w:val="28"/>
          <w:szCs w:val="28"/>
          <w:lang w:eastAsia="ru-RU"/>
        </w:rPr>
        <w:t>2.2. Чертежи деталей</w:t>
      </w:r>
    </w:p>
    <w:p w14:paraId="3D5774C2" w14:textId="1DEA7916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2.2.1. При нанесении размеров ра</w:t>
      </w:r>
      <w:r w:rsidR="008D3478">
        <w:rPr>
          <w:rFonts w:eastAsiaTheme="minorEastAsia" w:cs="Times New Roman"/>
          <w:sz w:val="28"/>
          <w:szCs w:val="28"/>
          <w:lang w:eastAsia="ru-RU"/>
        </w:rPr>
        <w:t>бочих контуров деталей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- пуансона, матрицы, пуансон- матрицы и других - одну из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 них следует назначать основной рабочей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деталью.</w:t>
      </w:r>
    </w:p>
    <w:p w14:paraId="5F2717F5" w14:textId="473414E9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2.2.2. В с</w:t>
      </w:r>
      <w:r w:rsidR="008D3478">
        <w:rPr>
          <w:rFonts w:eastAsiaTheme="minorEastAsia" w:cs="Times New Roman"/>
          <w:sz w:val="28"/>
          <w:szCs w:val="28"/>
          <w:lang w:eastAsia="ru-RU"/>
        </w:rPr>
        <w:t>лучае, когда размеры штампуемой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детали имеют предельные отклонения по 7-му квалитету или точнее, предельные отклонения размеров рабочего контура штампа следует указ</w:t>
      </w:r>
      <w:r w:rsidR="008D3478">
        <w:rPr>
          <w:rFonts w:eastAsiaTheme="minorEastAsia" w:cs="Times New Roman"/>
          <w:sz w:val="28"/>
          <w:szCs w:val="28"/>
          <w:lang w:eastAsia="ru-RU"/>
        </w:rPr>
        <w:t>ывать только в чертеже основной рабочей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детали, а для соответствующ</w:t>
      </w:r>
      <w:r w:rsidR="008D3478">
        <w:rPr>
          <w:rFonts w:eastAsiaTheme="minorEastAsia" w:cs="Times New Roman"/>
          <w:sz w:val="28"/>
          <w:szCs w:val="28"/>
          <w:lang w:eastAsia="ru-RU"/>
        </w:rPr>
        <w:t>их контуров сопрягаемых деталей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необходимо нанести номинальные размеры без предельных отклонений, отметив их знаком *. При этом в технических </w:t>
      </w:r>
      <w:r w:rsidR="008D3478">
        <w:rPr>
          <w:rFonts w:eastAsiaTheme="minorEastAsia" w:cs="Times New Roman"/>
          <w:sz w:val="28"/>
          <w:szCs w:val="28"/>
          <w:lang w:eastAsia="ru-RU"/>
        </w:rPr>
        <w:t>требованиях чертежа сопрягаемой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детали должны быть помещены соответствующие указания, например:</w:t>
      </w:r>
    </w:p>
    <w:p w14:paraId="79CEF7E7" w14:textId="2E5CF3AD" w:rsidR="005419A0" w:rsidRPr="005419A0" w:rsidRDefault="008D3478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для случая, когда основной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деталью является матрица:</w:t>
      </w:r>
    </w:p>
    <w:p w14:paraId="14095A52" w14:textId="77777777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на чертежах пуансона и выталкивателя, пригоняемых по матрице с зазором, - «* пригнать по матрице ... с зазором ... мм на сторону»;</w:t>
      </w:r>
    </w:p>
    <w:p w14:paraId="45DAC9F0" w14:textId="77777777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на чертеже выталкивателя, пригоняемого по матрице, - «* пригнать по матрице ..., обеспечив посадку ...»;</w:t>
      </w:r>
    </w:p>
    <w:p w14:paraId="7581E755" w14:textId="18B1DDF0" w:rsidR="005419A0" w:rsidRPr="005419A0" w:rsidRDefault="008D3478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для случая, когда основной рабочей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деталью является пуансон:</w:t>
      </w:r>
    </w:p>
    <w:p w14:paraId="13949E58" w14:textId="77777777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на чертежах матрицы и съемника, пригоняемых по пуансону с зазором, - «* пригнать по пуансону ... с зазором ... мм на сторону»;</w:t>
      </w:r>
    </w:p>
    <w:p w14:paraId="478B5030" w14:textId="77777777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на чертеже съемника, пригоняемого по пуансону, - «* пригнать по пуансону ..., обеспечив посадку ...».</w:t>
      </w:r>
    </w:p>
    <w:p w14:paraId="22399B8B" w14:textId="34131945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2.2.3. При с</w:t>
      </w:r>
      <w:r w:rsidR="008D3478">
        <w:rPr>
          <w:rFonts w:eastAsiaTheme="minorEastAsia" w:cs="Times New Roman"/>
          <w:sz w:val="28"/>
          <w:szCs w:val="28"/>
          <w:lang w:eastAsia="ru-RU"/>
        </w:rPr>
        <w:t>ложном рабочем контуре основной рабочей детали и требуемой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точности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 размеров штампуемой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детали по 12-му квалитету и грубее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 допускается в чертеже основной рабочей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детали наносить размеры без предельных отклонений и в технических требованиях</w:t>
      </w:r>
    </w:p>
    <w:p w14:paraId="34AE3120" w14:textId="1E82AF1B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 xml:space="preserve">приводить запись о неуказанных предельных отклонениях размеров в </w:t>
      </w:r>
      <w:r w:rsidRPr="002E6A58">
        <w:rPr>
          <w:rFonts w:eastAsiaTheme="minorEastAsia" w:cs="Times New Roman"/>
          <w:sz w:val="28"/>
          <w:szCs w:val="28"/>
          <w:lang w:eastAsia="ru-RU"/>
        </w:rPr>
        <w:t>соответствии с ГОСТ 2.307. При э</w:t>
      </w:r>
      <w:r w:rsidR="008D3478" w:rsidRPr="002E6A58">
        <w:rPr>
          <w:rFonts w:eastAsiaTheme="minorEastAsia" w:cs="Times New Roman"/>
          <w:sz w:val="28"/>
          <w:szCs w:val="28"/>
          <w:lang w:eastAsia="ru-RU"/>
        </w:rPr>
        <w:t>том чертежи сопрягаемых деталей</w:t>
      </w:r>
      <w:r w:rsidRPr="002E6A58">
        <w:rPr>
          <w:rFonts w:eastAsiaTheme="minorEastAsia" w:cs="Times New Roman"/>
          <w:sz w:val="28"/>
          <w:szCs w:val="28"/>
          <w:lang w:eastAsia="ru-RU"/>
        </w:rPr>
        <w:t xml:space="preserve"> должны быть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 оформлены в соответствии с требованиями п. 2.2.2.</w:t>
      </w:r>
    </w:p>
    <w:p w14:paraId="199F6248" w14:textId="4A865F8B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2.2.4. В сл</w:t>
      </w:r>
      <w:r w:rsidR="008D3478">
        <w:rPr>
          <w:rFonts w:eastAsiaTheme="minorEastAsia" w:cs="Times New Roman"/>
          <w:sz w:val="28"/>
          <w:szCs w:val="28"/>
          <w:lang w:eastAsia="ru-RU"/>
        </w:rPr>
        <w:t>учае, когда на чертеже основной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 детали невозможно или </w:t>
      </w:r>
      <w:r w:rsidRPr="005419A0">
        <w:rPr>
          <w:rFonts w:eastAsiaTheme="minorEastAsia" w:cs="Times New Roman"/>
          <w:sz w:val="28"/>
          <w:szCs w:val="28"/>
          <w:lang w:eastAsia="ru-RU"/>
        </w:rPr>
        <w:lastRenderedPageBreak/>
        <w:t>нецелесообразно указать все размеры, необходимые для ее изготовления, в технических требованиях чертежа следует при</w:t>
      </w:r>
      <w:r w:rsidR="008D3478">
        <w:rPr>
          <w:rFonts w:eastAsiaTheme="minorEastAsia" w:cs="Times New Roman"/>
          <w:sz w:val="28"/>
          <w:szCs w:val="28"/>
          <w:lang w:eastAsia="ru-RU"/>
        </w:rPr>
        <w:t>водить запись по типу: «Рабочий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 контур </w:t>
      </w:r>
      <w:r w:rsidR="008D3478">
        <w:rPr>
          <w:rFonts w:eastAsiaTheme="minorEastAsia" w:cs="Times New Roman"/>
          <w:sz w:val="28"/>
          <w:szCs w:val="28"/>
          <w:lang w:eastAsia="ru-RU"/>
        </w:rPr>
        <w:t>выполнить по чертежу штампуемой детали» или «Рабочий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 контур выполнить по шаблону, изгот</w:t>
      </w:r>
      <w:r w:rsidR="008D3478">
        <w:rPr>
          <w:rFonts w:eastAsiaTheme="minorEastAsia" w:cs="Times New Roman"/>
          <w:sz w:val="28"/>
          <w:szCs w:val="28"/>
          <w:lang w:eastAsia="ru-RU"/>
        </w:rPr>
        <w:t>овленному по чертежу штампуемой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 детали». При этом на изображении должны быть нанесены размеры, координи</w:t>
      </w:r>
      <w:r w:rsidR="008D3478">
        <w:rPr>
          <w:rFonts w:eastAsiaTheme="minorEastAsia" w:cs="Times New Roman"/>
          <w:sz w:val="28"/>
          <w:szCs w:val="28"/>
          <w:lang w:eastAsia="ru-RU"/>
        </w:rPr>
        <w:t>рующие контур относительно осей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 штампа </w:t>
      </w:r>
      <w:r w:rsidR="003B6088" w:rsidRPr="003B6088">
        <w:rPr>
          <w:rFonts w:eastAsiaTheme="minorEastAsia" w:cs="Times New Roman"/>
          <w:sz w:val="28"/>
          <w:szCs w:val="28"/>
          <w:lang w:eastAsia="ru-RU"/>
        </w:rPr>
        <w:t>рис.19</w:t>
      </w:r>
      <w:r w:rsidR="008D3478">
        <w:rPr>
          <w:rFonts w:eastAsiaTheme="minorEastAsia" w:cs="Times New Roman"/>
          <w:sz w:val="28"/>
          <w:szCs w:val="28"/>
          <w:lang w:eastAsia="ru-RU"/>
        </w:rPr>
        <w:t>, и чертежи сопрягаемых деталей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 должны быть оформлены в соответствии с требования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ми п. 2.2.2 </w:t>
      </w:r>
      <w:r w:rsidRPr="005419A0">
        <w:rPr>
          <w:rFonts w:eastAsiaTheme="minorEastAsia" w:cs="Times New Roman"/>
          <w:sz w:val="28"/>
          <w:szCs w:val="28"/>
          <w:lang w:eastAsia="ru-RU"/>
        </w:rPr>
        <w:t>.</w:t>
      </w:r>
    </w:p>
    <w:p w14:paraId="622FA89E" w14:textId="3ED39ABB" w:rsidR="009A22B2" w:rsidRDefault="009A22B2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5A0C0B7D" wp14:editId="1E9E6D4B">
            <wp:extent cx="3342640" cy="28968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AA8A" w14:textId="39588BF5" w:rsidR="003B6088" w:rsidRPr="003B6088" w:rsidRDefault="003B6088" w:rsidP="003B6088">
      <w:pPr>
        <w:pStyle w:val="a0"/>
        <w:ind w:left="426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Рис.19. Оформление чертежа сопрягаемых деталей</w:t>
      </w:r>
    </w:p>
    <w:p w14:paraId="75A16638" w14:textId="77777777" w:rsidR="003B6088" w:rsidRPr="003B6088" w:rsidRDefault="003B6088" w:rsidP="003B6088">
      <w:pPr>
        <w:pStyle w:val="a0"/>
        <w:rPr>
          <w:lang w:eastAsia="ru-RU"/>
        </w:rPr>
      </w:pPr>
    </w:p>
    <w:p w14:paraId="184F9CEF" w14:textId="1449A7FF" w:rsidR="008D3478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2.2.5. В чертежах держ</w:t>
      </w:r>
      <w:r w:rsidR="008D3478">
        <w:rPr>
          <w:rFonts w:eastAsiaTheme="minorEastAsia" w:cs="Times New Roman"/>
          <w:sz w:val="28"/>
          <w:szCs w:val="28"/>
          <w:lang w:eastAsia="ru-RU"/>
        </w:rPr>
        <w:t>авок, съемников, выталкивателей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с двумя и более отверстиями под пуансоны (</w:t>
      </w:r>
      <w:r w:rsidR="003B6088">
        <w:rPr>
          <w:rFonts w:eastAsiaTheme="minorEastAsia" w:cs="Times New Roman"/>
          <w:sz w:val="28"/>
          <w:szCs w:val="28"/>
          <w:lang w:eastAsia="ru-RU"/>
        </w:rPr>
        <w:t>рис.20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), выполняемых согласно </w:t>
      </w:r>
      <w:proofErr w:type="spellStart"/>
      <w:r w:rsidR="005419A0" w:rsidRPr="005419A0">
        <w:rPr>
          <w:rFonts w:eastAsiaTheme="minorEastAsia" w:cs="Times New Roman"/>
          <w:sz w:val="28"/>
          <w:szCs w:val="28"/>
          <w:lang w:eastAsia="ru-RU"/>
        </w:rPr>
        <w:t>пп</w:t>
      </w:r>
      <w:proofErr w:type="spellEnd"/>
      <w:r w:rsidR="005419A0" w:rsidRPr="005419A0">
        <w:rPr>
          <w:rFonts w:eastAsiaTheme="minorEastAsia" w:cs="Times New Roman"/>
          <w:sz w:val="28"/>
          <w:szCs w:val="28"/>
          <w:lang w:eastAsia="ru-RU"/>
        </w:rPr>
        <w:t>. 2.2.3 и 2.2.4, размеры координат соответствующих отверстий следует наносить без предельных отклонений,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отмечая их знаком *. При этом в технических требованиях чертежа должна быть приведена запись по типу: «* Координаты отверстий под пуансоны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 согласовать с пуансон-матрицей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...». </w:t>
      </w:r>
    </w:p>
    <w:p w14:paraId="6292B9D7" w14:textId="733EE44B" w:rsidR="006663A2" w:rsidRDefault="006663A2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47FB1D" wp14:editId="122A139B">
            <wp:extent cx="3150235" cy="25203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D5F2" w14:textId="384329B8" w:rsidR="003B6088" w:rsidRDefault="003B6088" w:rsidP="00EF61CE">
      <w:pPr>
        <w:pStyle w:val="a0"/>
        <w:ind w:left="426"/>
        <w:rPr>
          <w:rFonts w:eastAsiaTheme="minorEastAsia" w:cs="Times New Roman"/>
          <w:i/>
          <w:sz w:val="28"/>
          <w:szCs w:val="28"/>
          <w:lang w:eastAsia="ru-RU"/>
        </w:rPr>
      </w:pPr>
      <w:r w:rsidRPr="00EF61CE">
        <w:rPr>
          <w:i/>
          <w:sz w:val="28"/>
          <w:szCs w:val="28"/>
          <w:lang w:eastAsia="ru-RU"/>
        </w:rPr>
        <w:t>Рис.20.</w:t>
      </w:r>
      <w:r w:rsidR="00EF61CE" w:rsidRPr="00EF61CE">
        <w:rPr>
          <w:rFonts w:eastAsiaTheme="minorEastAsia" w:cs="Times New Roman"/>
          <w:i/>
          <w:sz w:val="28"/>
          <w:szCs w:val="28"/>
          <w:lang w:eastAsia="ru-RU"/>
        </w:rPr>
        <w:t xml:space="preserve"> </w:t>
      </w:r>
      <w:r w:rsidR="00EF61CE">
        <w:rPr>
          <w:rFonts w:eastAsiaTheme="minorEastAsia" w:cs="Times New Roman"/>
          <w:i/>
          <w:sz w:val="28"/>
          <w:szCs w:val="28"/>
          <w:lang w:eastAsia="ru-RU"/>
        </w:rPr>
        <w:t>Р</w:t>
      </w:r>
      <w:r w:rsidR="00EF61CE" w:rsidRPr="00EF61CE">
        <w:rPr>
          <w:rFonts w:eastAsiaTheme="minorEastAsia" w:cs="Times New Roman"/>
          <w:i/>
          <w:sz w:val="28"/>
          <w:szCs w:val="28"/>
          <w:lang w:eastAsia="ru-RU"/>
        </w:rPr>
        <w:t>азмеры координат отверстий</w:t>
      </w:r>
      <w:r w:rsidR="00EF61CE">
        <w:rPr>
          <w:rFonts w:eastAsiaTheme="minorEastAsia" w:cs="Times New Roman"/>
          <w:i/>
          <w:sz w:val="28"/>
          <w:szCs w:val="28"/>
          <w:lang w:eastAsia="ru-RU"/>
        </w:rPr>
        <w:t xml:space="preserve"> для </w:t>
      </w:r>
      <w:r w:rsidR="00EF61CE" w:rsidRPr="00EF61CE">
        <w:rPr>
          <w:rFonts w:eastAsiaTheme="minorEastAsia" w:cs="Times New Roman"/>
          <w:i/>
          <w:sz w:val="28"/>
          <w:szCs w:val="28"/>
          <w:lang w:eastAsia="ru-RU"/>
        </w:rPr>
        <w:t xml:space="preserve">державок, съемников, выталкивателей </w:t>
      </w:r>
    </w:p>
    <w:p w14:paraId="03A439DC" w14:textId="77777777" w:rsidR="00EF61CE" w:rsidRPr="003B6088" w:rsidRDefault="00EF61CE" w:rsidP="00EF61CE">
      <w:pPr>
        <w:pStyle w:val="a0"/>
        <w:ind w:left="426"/>
        <w:rPr>
          <w:lang w:eastAsia="ru-RU"/>
        </w:rPr>
      </w:pPr>
    </w:p>
    <w:p w14:paraId="72C0EBD4" w14:textId="042A69BF" w:rsidR="008D3478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2.2.6. При необходимости обе</w:t>
      </w:r>
      <w:r w:rsidR="008D3478">
        <w:rPr>
          <w:rFonts w:eastAsiaTheme="minorEastAsia" w:cs="Times New Roman"/>
          <w:sz w:val="28"/>
          <w:szCs w:val="28"/>
          <w:lang w:eastAsia="ru-RU"/>
        </w:rPr>
        <w:t>спечить посадку рабочих деталей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с натягом или без зазора, в случаях, когда размеры контура доступны для измерения (при круглых, прямоугольных и подобных простых контурах), предельные отклонения соответствующих размеров должны быть указаны непосредственно у размеров, нанесенных на изображении. При сложных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 контурах (включая и секционный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вариант) посадку или условия пригонки следует указывать в технических требованиях чертежа записями </w:t>
      </w:r>
      <w:r w:rsidR="008D3478">
        <w:rPr>
          <w:rFonts w:eastAsiaTheme="minorEastAsia" w:cs="Times New Roman"/>
          <w:sz w:val="28"/>
          <w:szCs w:val="28"/>
          <w:lang w:eastAsia="ru-RU"/>
        </w:rPr>
        <w:t>по типу: при посадке монолитной рабочей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части - «Обеспечить посадку ... с пуансон</w:t>
      </w:r>
      <w:r w:rsidR="008D3478">
        <w:rPr>
          <w:rFonts w:eastAsiaTheme="minorEastAsia" w:cs="Times New Roman"/>
          <w:sz w:val="28"/>
          <w:szCs w:val="28"/>
          <w:lang w:eastAsia="ru-RU"/>
        </w:rPr>
        <w:t>ом ...»; при посадке секционной рабочей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части -«Обеспечить пригонку без зазора с державко</w:t>
      </w:r>
      <w:r w:rsidR="008D3478">
        <w:rPr>
          <w:rFonts w:eastAsiaTheme="minorEastAsia" w:cs="Times New Roman"/>
          <w:sz w:val="28"/>
          <w:szCs w:val="28"/>
          <w:lang w:eastAsia="ru-RU"/>
        </w:rPr>
        <w:t>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». </w:t>
      </w:r>
    </w:p>
    <w:p w14:paraId="6F4AC88D" w14:textId="6A277370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2.2.7. Секционную рабочую часть штампа (состоящую из отдельных секций,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примыкающих и не примыкающих друг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 к другу и образующих замкнуты или незамкнуты рабочий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ко</w:t>
      </w:r>
      <w:r w:rsidR="008D3478">
        <w:rPr>
          <w:rFonts w:eastAsiaTheme="minorEastAsia" w:cs="Times New Roman"/>
          <w:sz w:val="28"/>
          <w:szCs w:val="28"/>
          <w:lang w:eastAsia="ru-RU"/>
        </w:rPr>
        <w:t>нтур) следует считать сборочной единицей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и оформлять конструкторскую документацию н</w:t>
      </w:r>
      <w:r w:rsidR="008D3478">
        <w:rPr>
          <w:rFonts w:eastAsiaTheme="minorEastAsia" w:cs="Times New Roman"/>
          <w:sz w:val="28"/>
          <w:szCs w:val="28"/>
          <w:lang w:eastAsia="ru-RU"/>
        </w:rPr>
        <w:t>а нее без выпуска чертежей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на отдельные секции.</w:t>
      </w:r>
    </w:p>
    <w:p w14:paraId="22FCABFB" w14:textId="77777777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t>Допускается выпускать чертежи отдельных секций в случаях, когда обеспечивается взаимозаменяемость или когда невозможно обработать секционную рабочую часть в сборе.</w:t>
      </w:r>
    </w:p>
    <w:p w14:paraId="525E7F3E" w14:textId="6C441DEE" w:rsidR="005419A0" w:rsidRPr="005419A0" w:rsidRDefault="008D3478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Метод выполнения чертежей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секционных рабо</w:t>
      </w:r>
      <w:r>
        <w:rPr>
          <w:rFonts w:eastAsiaTheme="minorEastAsia" w:cs="Times New Roman"/>
          <w:sz w:val="28"/>
          <w:szCs w:val="28"/>
          <w:lang w:eastAsia="ru-RU"/>
        </w:rPr>
        <w:t>чих частей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устанавливается разработчиком при согласовании технического задания.</w:t>
      </w:r>
    </w:p>
    <w:p w14:paraId="0E445D2C" w14:textId="7A2ACA5E" w:rsidR="005419A0" w:rsidRPr="005419A0" w:rsidRDefault="005419A0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 w:rsidRPr="005419A0">
        <w:rPr>
          <w:rFonts w:eastAsiaTheme="minorEastAsia" w:cs="Times New Roman"/>
          <w:sz w:val="28"/>
          <w:szCs w:val="28"/>
          <w:lang w:eastAsia="ru-RU"/>
        </w:rPr>
        <w:lastRenderedPageBreak/>
        <w:t>В случае, когда документация штампа в</w:t>
      </w:r>
      <w:r w:rsidR="008D3478">
        <w:rPr>
          <w:rFonts w:eastAsiaTheme="minorEastAsia" w:cs="Times New Roman"/>
          <w:sz w:val="28"/>
          <w:szCs w:val="28"/>
          <w:lang w:eastAsia="ru-RU"/>
        </w:rPr>
        <w:t>ыполняется без выпуска чертежей деталей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, </w:t>
      </w:r>
      <w:r w:rsidR="008D3478">
        <w:rPr>
          <w:rFonts w:eastAsiaTheme="minorEastAsia" w:cs="Times New Roman"/>
          <w:sz w:val="28"/>
          <w:szCs w:val="28"/>
          <w:lang w:eastAsia="ru-RU"/>
        </w:rPr>
        <w:t>отдельные секции рабочих частей</w:t>
      </w:r>
      <w:r w:rsidRPr="005419A0">
        <w:rPr>
          <w:rFonts w:eastAsiaTheme="minorEastAsia" w:cs="Times New Roman"/>
          <w:sz w:val="28"/>
          <w:szCs w:val="28"/>
          <w:lang w:eastAsia="ru-RU"/>
        </w:rPr>
        <w:t xml:space="preserve"> следует записывать в спецификацию штампа как в раздел «Детали».</w:t>
      </w:r>
    </w:p>
    <w:p w14:paraId="6FB706D2" w14:textId="06849297" w:rsidR="005419A0" w:rsidRPr="005419A0" w:rsidRDefault="0009709E" w:rsidP="002E080C">
      <w:pPr>
        <w:widowControl w:val="0"/>
        <w:autoSpaceDE w:val="0"/>
        <w:autoSpaceDN w:val="0"/>
        <w:adjustRightInd w:val="0"/>
        <w:spacing w:after="240" w:line="360" w:lineRule="auto"/>
        <w:ind w:firstLine="426"/>
        <w:contextualSpacing/>
        <w:jc w:val="left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4.</w:t>
      </w:r>
      <w:r w:rsidR="008D3478">
        <w:rPr>
          <w:rFonts w:eastAsiaTheme="minorEastAsia" w:cs="Times New Roman"/>
          <w:sz w:val="28"/>
          <w:szCs w:val="28"/>
          <w:lang w:eastAsia="ru-RU"/>
        </w:rPr>
        <w:t>2.2.8. При выполнении чертежей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двух или боле</w:t>
      </w:r>
      <w:r w:rsidR="008D3478">
        <w:rPr>
          <w:rFonts w:eastAsiaTheme="minorEastAsia" w:cs="Times New Roman"/>
          <w:sz w:val="28"/>
          <w:szCs w:val="28"/>
          <w:lang w:eastAsia="ru-RU"/>
        </w:rPr>
        <w:t>е совместно скрепляемых деталей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допускается наносить координаты отверстий под крепежные детали, толкатели, пружины</w:t>
      </w:r>
      <w:r w:rsidR="008D3478">
        <w:rPr>
          <w:rFonts w:eastAsiaTheme="minorEastAsia" w:cs="Times New Roman"/>
          <w:sz w:val="28"/>
          <w:szCs w:val="28"/>
          <w:lang w:eastAsia="ru-RU"/>
        </w:rPr>
        <w:t xml:space="preserve"> и т.п. только на чертеже одной</w:t>
      </w:r>
      <w:r w:rsidR="00F571AA">
        <w:rPr>
          <w:rFonts w:eastAsiaTheme="minorEastAsia" w:cs="Times New Roman"/>
          <w:sz w:val="28"/>
          <w:szCs w:val="28"/>
          <w:lang w:eastAsia="ru-RU"/>
        </w:rPr>
        <w:t xml:space="preserve"> из деталей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>. При это</w:t>
      </w:r>
      <w:r w:rsidR="00F571AA">
        <w:rPr>
          <w:rFonts w:eastAsiaTheme="minorEastAsia" w:cs="Times New Roman"/>
          <w:sz w:val="28"/>
          <w:szCs w:val="28"/>
          <w:lang w:eastAsia="ru-RU"/>
        </w:rPr>
        <w:t>м на чертежах остальных деталей, скрепляемых с первой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совместно, следует у размеров отверстий нанести знак * и в технических требованиях привести запи</w:t>
      </w:r>
      <w:r w:rsidR="00F571AA">
        <w:rPr>
          <w:rFonts w:eastAsiaTheme="minorEastAsia" w:cs="Times New Roman"/>
          <w:sz w:val="28"/>
          <w:szCs w:val="28"/>
          <w:lang w:eastAsia="ru-RU"/>
        </w:rPr>
        <w:t>сь «* Обработать по сопрягаемой</w:t>
      </w:r>
      <w:r w:rsidR="005419A0" w:rsidRPr="005419A0">
        <w:rPr>
          <w:rFonts w:eastAsiaTheme="minorEastAsia" w:cs="Times New Roman"/>
          <w:sz w:val="28"/>
          <w:szCs w:val="28"/>
          <w:lang w:eastAsia="ru-RU"/>
        </w:rPr>
        <w:t xml:space="preserve"> детали» или «Обработать по дет. ...».</w:t>
      </w:r>
    </w:p>
    <w:p w14:paraId="0DA8169C" w14:textId="77777777" w:rsidR="00E65529" w:rsidRPr="005419A0" w:rsidRDefault="00E65529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047815D3" w14:textId="77777777" w:rsidR="00E65529" w:rsidRPr="005419A0" w:rsidRDefault="00E65529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1A826182" w14:textId="2CC53C31" w:rsidR="00DC150C" w:rsidRPr="001A6CF1" w:rsidRDefault="001A6CF1" w:rsidP="001A6CF1">
      <w:pPr>
        <w:pStyle w:val="a0"/>
        <w:spacing w:line="360" w:lineRule="auto"/>
        <w:ind w:firstLine="426"/>
        <w:contextualSpacing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4.3. </w:t>
      </w:r>
      <w:r w:rsidR="00DC150C" w:rsidRPr="001A6CF1">
        <w:rPr>
          <w:rFonts w:cs="Times New Roman"/>
          <w:b/>
          <w:sz w:val="28"/>
          <w:szCs w:val="28"/>
        </w:rPr>
        <w:t>Примерное содержание графической части проекта:</w:t>
      </w:r>
    </w:p>
    <w:p w14:paraId="16E36B55" w14:textId="77777777" w:rsidR="00DC150C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1 лист А1 – технологическая карта. Показать чертеж детали с техническими требованиями и маркой материала, графики сил деформирования по переходам, наименование выбранного оборудования, ранее применяемые или альтернативные схемы технологических процессов.</w:t>
      </w:r>
    </w:p>
    <w:p w14:paraId="65BDAC00" w14:textId="77777777" w:rsidR="00631217" w:rsidRPr="005419A0" w:rsidRDefault="00631217" w:rsidP="00631217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 xml:space="preserve">1-3 листа А1 – результаты моделирования, теоретических и экспериментальных исследований. </w:t>
      </w:r>
    </w:p>
    <w:p w14:paraId="2D994AB6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2-3 листа А1 – сборочный чертеж  штамповой оснастки.</w:t>
      </w:r>
    </w:p>
    <w:p w14:paraId="6CD3EFBF" w14:textId="5D1E9994" w:rsidR="00DC150C" w:rsidRPr="005419A0" w:rsidRDefault="000508C9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1- лист</w:t>
      </w:r>
      <w:r w:rsidR="00DC150C" w:rsidRPr="005419A0">
        <w:rPr>
          <w:rFonts w:cs="Times New Roman"/>
          <w:sz w:val="28"/>
          <w:szCs w:val="28"/>
        </w:rPr>
        <w:t xml:space="preserve"> А1 – чертежи деталей штампа.</w:t>
      </w:r>
    </w:p>
    <w:p w14:paraId="19A1651B" w14:textId="5B75531F" w:rsidR="00DC150C" w:rsidRPr="005419A0" w:rsidRDefault="00DC150C" w:rsidP="001A6CF1">
      <w:pPr>
        <w:pStyle w:val="a0"/>
        <w:numPr>
          <w:ilvl w:val="0"/>
          <w:numId w:val="16"/>
        </w:numPr>
        <w:spacing w:line="360" w:lineRule="auto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лист А1 – эскизный проект средства автоматизации или механизации.</w:t>
      </w:r>
    </w:p>
    <w:p w14:paraId="112E442E" w14:textId="56BE65FD" w:rsidR="00BD451B" w:rsidRDefault="000508C9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Количество листов уточняется студентом с руководителем и заноситься в задание на курсовое проектирование.</w:t>
      </w:r>
    </w:p>
    <w:p w14:paraId="14F71FAE" w14:textId="77777777" w:rsidR="00C3792C" w:rsidRPr="005419A0" w:rsidRDefault="00C3792C" w:rsidP="002E080C">
      <w:pPr>
        <w:pStyle w:val="a0"/>
        <w:spacing w:line="360" w:lineRule="auto"/>
        <w:ind w:firstLine="426"/>
        <w:contextualSpacing/>
        <w:rPr>
          <w:rFonts w:cs="Times New Roman"/>
          <w:sz w:val="28"/>
          <w:szCs w:val="28"/>
        </w:rPr>
      </w:pPr>
    </w:p>
    <w:p w14:paraId="3B9950FC" w14:textId="0EC0E45D" w:rsidR="00DC150C" w:rsidRPr="001A6CF1" w:rsidRDefault="001A6CF1" w:rsidP="001A6CF1">
      <w:pPr>
        <w:pStyle w:val="a0"/>
        <w:spacing w:line="360" w:lineRule="auto"/>
        <w:ind w:left="640"/>
        <w:contextualSpacing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5.</w:t>
      </w:r>
      <w:r w:rsidR="00DC150C" w:rsidRPr="001A6CF1">
        <w:rPr>
          <w:rFonts w:cs="Times New Roman"/>
          <w:b/>
          <w:sz w:val="28"/>
          <w:szCs w:val="28"/>
        </w:rPr>
        <w:t>Защита курсового проекта</w:t>
      </w:r>
    </w:p>
    <w:p w14:paraId="03C4B110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Защита курсового проекта проводится на открытых заседаниях комиссии, состоящих из трех преподавателей и утвержденных заведующим кафедрой. Расписание защит объявляется заблаговременно.</w:t>
      </w:r>
    </w:p>
    <w:p w14:paraId="2BC95A4D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 xml:space="preserve">Для защиты проекта необходимо подписать расчетно-пояснительную записку и чертежи у руководителя проекта. </w:t>
      </w:r>
      <w:r w:rsidRPr="005419A0">
        <w:rPr>
          <w:rFonts w:cs="Times New Roman"/>
          <w:b/>
          <w:sz w:val="28"/>
          <w:szCs w:val="28"/>
        </w:rPr>
        <w:t xml:space="preserve">При необходимости руководитель проекта </w:t>
      </w:r>
      <w:r w:rsidRPr="005419A0">
        <w:rPr>
          <w:rFonts w:cs="Times New Roman"/>
          <w:b/>
          <w:sz w:val="28"/>
          <w:szCs w:val="28"/>
        </w:rPr>
        <w:lastRenderedPageBreak/>
        <w:t>пишет отзыв о работе студента над проектом на титульном листе расчетно-пояснительной записки.</w:t>
      </w:r>
      <w:r w:rsidRPr="005419A0">
        <w:rPr>
          <w:rFonts w:cs="Times New Roman"/>
          <w:sz w:val="28"/>
          <w:szCs w:val="28"/>
        </w:rPr>
        <w:t xml:space="preserve"> За принятые в проекте технические решения, оформление чертежей и расчетно-пояснительной записки и за правильность вычислений студент отвечает перед комиссией как исполнитель проекта. </w:t>
      </w:r>
    </w:p>
    <w:p w14:paraId="669A0B3F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b/>
          <w:sz w:val="28"/>
          <w:szCs w:val="28"/>
        </w:rPr>
        <w:t>Если проект не выполнен в полном объеме</w:t>
      </w:r>
      <w:r w:rsidRPr="005419A0">
        <w:rPr>
          <w:rFonts w:cs="Times New Roman"/>
          <w:sz w:val="28"/>
          <w:szCs w:val="28"/>
        </w:rPr>
        <w:t>, необходимо явиться на защиту в назначенный срок и после проведения всех защит, предоставить комиссии все проработанные материалы, на основании которых комиссия принимает решение: оставить проект на доработку или выдать новый проект.</w:t>
      </w:r>
    </w:p>
    <w:p w14:paraId="3EAE5078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Перед защитой графическая часть вывешивается на стенде. Студенту для доклада о выполненном курсовом проекте выделяется 5-7 минут.</w:t>
      </w:r>
    </w:p>
    <w:p w14:paraId="4051EA9A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 xml:space="preserve">В докладе сообщаются тема проекта. Обосновывается актуальность темы и правильность технических решений. Особое внимание в докладе  уделяется оригинальным решениям, разработками и исследованиям, выполненным студентом в процессе работы. </w:t>
      </w:r>
    </w:p>
    <w:p w14:paraId="21A1FC13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По окончании доклада члены комиссии задают студенту вопросы в соответствии с темой и содержанием проекта для выявления знаний студента по вопросам, затронутым  в курсовом проекте и докладе.</w:t>
      </w:r>
    </w:p>
    <w:p w14:paraId="3A097FDE" w14:textId="197B3487" w:rsidR="00C54C53" w:rsidRPr="005419A0" w:rsidRDefault="00C54C53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На задаваемые вопросы следует отвечать четко, лаконично и достаточно подробно. В ответах на вопросы необходимо показать глубину проработки вопросов проектирования технологического процесс, ширину инженерной эрудиции и теоретических знаний.</w:t>
      </w:r>
    </w:p>
    <w:p w14:paraId="5E502E7B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</w:p>
    <w:p w14:paraId="45140CC2" w14:textId="5D293F21" w:rsidR="00DC150C" w:rsidRPr="001A6CF1" w:rsidRDefault="001A6CF1" w:rsidP="001A6CF1">
      <w:pPr>
        <w:pStyle w:val="a0"/>
        <w:spacing w:line="360" w:lineRule="auto"/>
        <w:ind w:firstLine="426"/>
        <w:contextualSpacing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6.</w:t>
      </w:r>
      <w:r w:rsidR="00DC150C" w:rsidRPr="001A6CF1">
        <w:rPr>
          <w:rFonts w:cs="Times New Roman"/>
          <w:b/>
          <w:sz w:val="28"/>
          <w:szCs w:val="28"/>
        </w:rPr>
        <w:t>Оценка курсового проекта</w:t>
      </w:r>
    </w:p>
    <w:p w14:paraId="2D3A53C8" w14:textId="297B1A42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Проект и его защита оцениваются на заседании комиссии. При оценке проекта комиссия принимает во внимание:</w:t>
      </w:r>
    </w:p>
    <w:p w14:paraId="31ACE950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актуальность темы;</w:t>
      </w:r>
    </w:p>
    <w:p w14:paraId="517F6ABE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качество проработки технических решений;</w:t>
      </w:r>
    </w:p>
    <w:p w14:paraId="202EDC35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тщательность оформления графических работ и соблюдение норм и положений ЕСКД;</w:t>
      </w:r>
    </w:p>
    <w:p w14:paraId="40C2A749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теоретический уровень проекта;</w:t>
      </w:r>
    </w:p>
    <w:p w14:paraId="72AB1ECE" w14:textId="29C9B3F5" w:rsidR="00C54C53" w:rsidRPr="005419A0" w:rsidRDefault="00C54C53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lastRenderedPageBreak/>
        <w:t>знание технической литературы по теме проекта;</w:t>
      </w:r>
    </w:p>
    <w:p w14:paraId="069860AF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использование достижений науки и передового производственного опыта;</w:t>
      </w:r>
    </w:p>
    <w:p w14:paraId="1EC1BFCA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 xml:space="preserve">полноту и уровень составления расчетно-пояснительной записки; </w:t>
      </w:r>
    </w:p>
    <w:p w14:paraId="09E7744A" w14:textId="77777777" w:rsidR="00DC150C" w:rsidRPr="005419A0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четкость доклада при защите проекта и правильность ответов на вопросы комиссии;</w:t>
      </w:r>
    </w:p>
    <w:p w14:paraId="0F64EE70" w14:textId="77777777" w:rsidR="00DC150C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планомерность работы над проектом и своевременность его защиты.</w:t>
      </w:r>
    </w:p>
    <w:p w14:paraId="387C61AE" w14:textId="0F738E49" w:rsidR="00631217" w:rsidRPr="005419A0" w:rsidRDefault="00631217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Студенту, не явившемуся на защиту по неуважительным причинам, в ведомость проставляется «неудовлетворительно».</w:t>
      </w:r>
    </w:p>
    <w:p w14:paraId="2E1BF0F7" w14:textId="0C69DDA0" w:rsidR="00DC150C" w:rsidRDefault="00DC150C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  <w:r w:rsidRPr="005419A0">
        <w:rPr>
          <w:rFonts w:cs="Times New Roman"/>
          <w:sz w:val="28"/>
          <w:szCs w:val="28"/>
        </w:rPr>
        <w:t>При защите проекта после зачетной сессии без уважительных причин оценка за проект</w:t>
      </w:r>
      <w:r w:rsidR="000508C9">
        <w:rPr>
          <w:rFonts w:cs="Times New Roman"/>
          <w:sz w:val="28"/>
          <w:szCs w:val="28"/>
        </w:rPr>
        <w:t>,</w:t>
      </w:r>
      <w:r w:rsidRPr="005419A0">
        <w:rPr>
          <w:rFonts w:cs="Times New Roman"/>
          <w:sz w:val="28"/>
          <w:szCs w:val="28"/>
        </w:rPr>
        <w:t xml:space="preserve"> при прочих равных условиях</w:t>
      </w:r>
      <w:r w:rsidR="000508C9">
        <w:rPr>
          <w:rFonts w:cs="Times New Roman"/>
          <w:sz w:val="28"/>
          <w:szCs w:val="28"/>
        </w:rPr>
        <w:t>,</w:t>
      </w:r>
      <w:r w:rsidRPr="005419A0">
        <w:rPr>
          <w:rFonts w:cs="Times New Roman"/>
          <w:sz w:val="28"/>
          <w:szCs w:val="28"/>
        </w:rPr>
        <w:t xml:space="preserve"> может быть снижена на один балл.</w:t>
      </w:r>
    </w:p>
    <w:p w14:paraId="5467EF7B" w14:textId="77777777" w:rsidR="000508C9" w:rsidRPr="005419A0" w:rsidRDefault="000508C9" w:rsidP="002E080C">
      <w:pPr>
        <w:pStyle w:val="a0"/>
        <w:spacing w:line="360" w:lineRule="auto"/>
        <w:ind w:firstLine="426"/>
        <w:contextualSpacing/>
        <w:jc w:val="left"/>
        <w:rPr>
          <w:rFonts w:cs="Times New Roman"/>
          <w:sz w:val="28"/>
          <w:szCs w:val="28"/>
        </w:rPr>
      </w:pPr>
    </w:p>
    <w:p w14:paraId="00F80901" w14:textId="7E408264" w:rsidR="00DC150C" w:rsidRPr="001A6CF1" w:rsidRDefault="001A6CF1" w:rsidP="001A6CF1">
      <w:pPr>
        <w:pStyle w:val="a0"/>
        <w:spacing w:line="360" w:lineRule="auto"/>
        <w:ind w:firstLine="426"/>
        <w:contextualSpacing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7.Список л</w:t>
      </w:r>
      <w:r w:rsidR="00DC150C" w:rsidRPr="001A6CF1">
        <w:rPr>
          <w:rFonts w:cs="Times New Roman"/>
          <w:b/>
          <w:sz w:val="28"/>
          <w:szCs w:val="28"/>
        </w:rPr>
        <w:t>итератур</w:t>
      </w:r>
      <w:r>
        <w:rPr>
          <w:rFonts w:cs="Times New Roman"/>
          <w:b/>
          <w:sz w:val="28"/>
          <w:szCs w:val="28"/>
        </w:rPr>
        <w:t>ы</w:t>
      </w:r>
    </w:p>
    <w:p w14:paraId="467E139A" w14:textId="77777777" w:rsidR="00DC150C" w:rsidRPr="005419A0" w:rsidRDefault="00DC150C" w:rsidP="002E080C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9A0">
        <w:rPr>
          <w:rFonts w:ascii="Times New Roman" w:hAnsi="Times New Roman" w:cs="Times New Roman"/>
          <w:sz w:val="28"/>
          <w:szCs w:val="28"/>
        </w:rPr>
        <w:t>Романовский В.П. Справочник по холодной штамповке. – Л.: Машиностроение, 1979. – 520 с.</w:t>
      </w:r>
    </w:p>
    <w:p w14:paraId="63C67E8C" w14:textId="77777777" w:rsidR="00DC150C" w:rsidRPr="005419A0" w:rsidRDefault="00DC150C" w:rsidP="002E080C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9A0">
        <w:rPr>
          <w:rFonts w:ascii="Times New Roman" w:hAnsi="Times New Roman" w:cs="Times New Roman"/>
          <w:sz w:val="28"/>
          <w:szCs w:val="28"/>
        </w:rPr>
        <w:t>Попов А.Е., Ковалев В.Г., Шубин И.Н. Технология и автоматизация листовой штамповки. - М.: Издательство МГТУ им. Н. Э. Баумана, 2000. - 480 с., ил.</w:t>
      </w:r>
    </w:p>
    <w:p w14:paraId="5FEB1525" w14:textId="77777777" w:rsidR="00DC150C" w:rsidRPr="005419A0" w:rsidRDefault="00DC150C" w:rsidP="002E080C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9A0">
        <w:rPr>
          <w:rFonts w:ascii="Times New Roman" w:hAnsi="Times New Roman" w:cs="Times New Roman"/>
          <w:sz w:val="28"/>
          <w:szCs w:val="28"/>
        </w:rPr>
        <w:t>Попов Е.А. Основы теории листовой штамповки.– М.: Машиностроение, 1968. – 283 с.</w:t>
      </w:r>
    </w:p>
    <w:p w14:paraId="598357BB" w14:textId="77777777" w:rsidR="00631217" w:rsidRPr="005419A0" w:rsidRDefault="00631217" w:rsidP="00631217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419A0">
        <w:rPr>
          <w:rFonts w:ascii="Times New Roman" w:hAnsi="Times New Roman" w:cs="Times New Roman"/>
          <w:sz w:val="28"/>
          <w:szCs w:val="28"/>
        </w:rPr>
        <w:t xml:space="preserve">Демин В.А., Плотников Н.А., Шестаков Н.А. и др. Штампы для листовой штамповки. – М.: МГИУ, 2010. </w:t>
      </w:r>
    </w:p>
    <w:p w14:paraId="6BD2C244" w14:textId="77777777" w:rsidR="00631217" w:rsidRDefault="00631217" w:rsidP="00631217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9A0">
        <w:rPr>
          <w:rFonts w:ascii="Times New Roman" w:hAnsi="Times New Roman" w:cs="Times New Roman"/>
          <w:sz w:val="28"/>
          <w:szCs w:val="28"/>
        </w:rPr>
        <w:t>Демин В.А., Львович К.Д., Маркин П.В. и др. Справочник по листовой штамповке. – М.: МГИУ, 2011. – 177 с.</w:t>
      </w:r>
    </w:p>
    <w:p w14:paraId="4A74B818" w14:textId="58E32CC5" w:rsidR="00C3792C" w:rsidRDefault="00C3792C" w:rsidP="001A6CF1">
      <w:pPr>
        <w:tabs>
          <w:tab w:val="left" w:pos="993"/>
        </w:tabs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59367EA4" w14:textId="1FCE5768" w:rsidR="00631217" w:rsidRPr="00C3792C" w:rsidRDefault="001A6CF1" w:rsidP="00C3792C">
      <w:pPr>
        <w:tabs>
          <w:tab w:val="left" w:pos="993"/>
        </w:tabs>
        <w:spacing w:line="360" w:lineRule="auto"/>
        <w:contextualSpacing/>
        <w:rPr>
          <w:rFonts w:cs="Times New Roman"/>
          <w:b/>
          <w:sz w:val="28"/>
          <w:szCs w:val="28"/>
        </w:rPr>
      </w:pPr>
      <w:r w:rsidRPr="00C3792C">
        <w:rPr>
          <w:rFonts w:cs="Times New Roman"/>
          <w:b/>
          <w:sz w:val="28"/>
          <w:szCs w:val="28"/>
        </w:rPr>
        <w:lastRenderedPageBreak/>
        <w:t>8.</w:t>
      </w:r>
      <w:r w:rsidR="00C3792C">
        <w:rPr>
          <w:rFonts w:cs="Times New Roman"/>
          <w:b/>
          <w:sz w:val="28"/>
          <w:szCs w:val="28"/>
        </w:rPr>
        <w:t xml:space="preserve"> </w:t>
      </w:r>
      <w:r w:rsidRPr="00C3792C">
        <w:rPr>
          <w:rFonts w:cs="Times New Roman"/>
          <w:b/>
          <w:sz w:val="28"/>
          <w:szCs w:val="28"/>
        </w:rPr>
        <w:t>Приложения</w:t>
      </w:r>
      <w:r w:rsidR="00C3792C">
        <w:rPr>
          <w:rFonts w:cs="Times New Roman"/>
          <w:b/>
          <w:sz w:val="28"/>
          <w:szCs w:val="28"/>
        </w:rPr>
        <w:tab/>
      </w:r>
      <w:r w:rsidR="00C3792C">
        <w:rPr>
          <w:rFonts w:cs="Times New Roman"/>
          <w:b/>
          <w:sz w:val="28"/>
          <w:szCs w:val="28"/>
        </w:rPr>
        <w:tab/>
      </w:r>
      <w:r w:rsidR="00C3792C">
        <w:rPr>
          <w:rFonts w:cs="Times New Roman"/>
          <w:b/>
          <w:sz w:val="28"/>
          <w:szCs w:val="28"/>
        </w:rPr>
        <w:tab/>
      </w:r>
      <w:r w:rsidR="00C3792C">
        <w:rPr>
          <w:rFonts w:cs="Times New Roman"/>
          <w:b/>
          <w:sz w:val="28"/>
          <w:szCs w:val="28"/>
        </w:rPr>
        <w:tab/>
      </w:r>
      <w:r w:rsidR="00C3792C">
        <w:rPr>
          <w:rFonts w:cs="Times New Roman"/>
          <w:b/>
          <w:sz w:val="28"/>
          <w:szCs w:val="28"/>
        </w:rPr>
        <w:tab/>
      </w:r>
      <w:r w:rsidR="00C3792C">
        <w:rPr>
          <w:rFonts w:cs="Times New Roman"/>
          <w:b/>
          <w:sz w:val="28"/>
          <w:szCs w:val="28"/>
        </w:rPr>
        <w:tab/>
      </w:r>
      <w:r w:rsidR="00C3792C">
        <w:rPr>
          <w:rFonts w:cs="Times New Roman"/>
          <w:b/>
          <w:sz w:val="28"/>
          <w:szCs w:val="28"/>
        </w:rPr>
        <w:tab/>
      </w:r>
      <w:r w:rsidR="00C3792C">
        <w:rPr>
          <w:rFonts w:cs="Times New Roman"/>
          <w:b/>
          <w:sz w:val="28"/>
          <w:szCs w:val="28"/>
        </w:rPr>
        <w:tab/>
        <w:t>Приложение 1</w:t>
      </w:r>
    </w:p>
    <w:p w14:paraId="6660042F" w14:textId="77777777" w:rsidR="00C3792C" w:rsidRPr="0048792C" w:rsidRDefault="00ED527F" w:rsidP="00C3792C">
      <w:pPr>
        <w:spacing w:line="360" w:lineRule="auto"/>
        <w:ind w:firstLine="426"/>
        <w:jc w:val="center"/>
        <w:rPr>
          <w:szCs w:val="24"/>
        </w:rPr>
      </w:pPr>
      <w:r w:rsidRPr="005419A0">
        <w:rPr>
          <w:rFonts w:cs="Times New Roman"/>
          <w:sz w:val="28"/>
          <w:szCs w:val="28"/>
        </w:rPr>
        <w:t xml:space="preserve"> </w:t>
      </w:r>
      <w:r w:rsidR="00C3792C" w:rsidRPr="0048792C">
        <w:rPr>
          <w:szCs w:val="24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0C8D5F96" w14:textId="77777777" w:rsidR="00C3792C" w:rsidRDefault="00C3792C" w:rsidP="00C3792C">
      <w:pPr>
        <w:pStyle w:val="1"/>
        <w:pBdr>
          <w:bottom w:val="thinThickSmallGap" w:sz="24" w:space="1" w:color="auto"/>
        </w:pBdr>
        <w:spacing w:before="60" w:after="6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 «Московский государственный технический университет имени Н.Э. Баумана» </w:t>
      </w:r>
      <w:r>
        <w:rPr>
          <w:b/>
          <w:i/>
          <w:sz w:val="24"/>
        </w:rPr>
        <w:br/>
        <w:t>(МГТУ им. Н.Э. Баумана)</w:t>
      </w:r>
    </w:p>
    <w:p w14:paraId="2698AF2C" w14:textId="77777777" w:rsidR="00C3792C" w:rsidRDefault="00C3792C" w:rsidP="00C3792C">
      <w:pPr>
        <w:spacing w:line="360" w:lineRule="auto"/>
        <w:ind w:right="1418"/>
        <w:jc w:val="right"/>
      </w:pPr>
      <w:r>
        <w:t>УТВЕРЖДАЮ</w:t>
      </w:r>
    </w:p>
    <w:p w14:paraId="4A84EEDE" w14:textId="77777777" w:rsidR="00C3792C" w:rsidRPr="000430F0" w:rsidRDefault="00C3792C" w:rsidP="00C3792C">
      <w:pPr>
        <w:jc w:val="right"/>
      </w:pPr>
      <w:r>
        <w:t>Заведующий кафедрой   МТ-6___</w:t>
      </w:r>
    </w:p>
    <w:p w14:paraId="68CCAA37" w14:textId="77777777" w:rsidR="00C3792C" w:rsidRPr="00F649A9" w:rsidRDefault="00C3792C" w:rsidP="00C3792C">
      <w:pPr>
        <w:ind w:right="140"/>
        <w:jc w:val="right"/>
        <w:rPr>
          <w:sz w:val="16"/>
          <w:szCs w:val="16"/>
        </w:rPr>
      </w:pPr>
      <w:r w:rsidRPr="00F649A9">
        <w:rPr>
          <w:sz w:val="16"/>
          <w:szCs w:val="16"/>
        </w:rPr>
        <w:t xml:space="preserve">            </w:t>
      </w:r>
    </w:p>
    <w:p w14:paraId="0EAAEB95" w14:textId="77777777" w:rsidR="00C3792C" w:rsidRPr="00AC244A" w:rsidRDefault="00C3792C" w:rsidP="00C3792C">
      <w:pPr>
        <w:jc w:val="right"/>
      </w:pPr>
      <w:r>
        <w:t>_______________  _</w:t>
      </w:r>
      <w:r w:rsidRPr="009208FE">
        <w:t xml:space="preserve"> </w:t>
      </w:r>
      <w:r>
        <w:t>С.А. Евсюков</w:t>
      </w:r>
    </w:p>
    <w:p w14:paraId="4E1C604F" w14:textId="77777777" w:rsidR="00C3792C" w:rsidRPr="00F649A9" w:rsidRDefault="00C3792C" w:rsidP="00C3792C">
      <w:pPr>
        <w:ind w:right="-2"/>
        <w:jc w:val="right"/>
        <w:rPr>
          <w:sz w:val="16"/>
          <w:szCs w:val="16"/>
        </w:rPr>
      </w:pPr>
      <w:r>
        <w:t xml:space="preserve">    </w:t>
      </w:r>
      <w:r w:rsidRPr="00F649A9">
        <w:rPr>
          <w:sz w:val="16"/>
          <w:szCs w:val="16"/>
        </w:rPr>
        <w:t xml:space="preserve">       </w:t>
      </w:r>
    </w:p>
    <w:p w14:paraId="31A7A4D8" w14:textId="77777777" w:rsidR="00C3792C" w:rsidRDefault="00C3792C" w:rsidP="00C3792C">
      <w:pPr>
        <w:spacing w:line="360" w:lineRule="auto"/>
        <w:jc w:val="right"/>
      </w:pPr>
      <w:r>
        <w:t>«</w:t>
      </w:r>
      <w:r w:rsidRPr="00AC244A">
        <w:t xml:space="preserve"> </w:t>
      </w:r>
      <w:r>
        <w:t>___</w:t>
      </w:r>
      <w:r w:rsidRPr="00AC244A">
        <w:t xml:space="preserve"> </w:t>
      </w:r>
      <w:r>
        <w:t>»</w:t>
      </w:r>
      <w:r w:rsidRPr="00AC244A">
        <w:t xml:space="preserve"> </w:t>
      </w:r>
      <w:r>
        <w:t>____________</w:t>
      </w:r>
      <w:r w:rsidRPr="00AC244A">
        <w:t xml:space="preserve"> </w:t>
      </w:r>
      <w:r>
        <w:t>2014_</w:t>
      </w:r>
      <w:r w:rsidRPr="00AC244A">
        <w:t xml:space="preserve"> </w:t>
      </w:r>
      <w:r>
        <w:t>г.</w:t>
      </w:r>
    </w:p>
    <w:p w14:paraId="4D9B0398" w14:textId="77777777" w:rsidR="00C3792C" w:rsidRDefault="00C3792C" w:rsidP="00C3792C">
      <w:pPr>
        <w:pStyle w:val="1"/>
        <w:widowControl/>
        <w:rPr>
          <w:snapToGrid/>
        </w:rPr>
      </w:pPr>
    </w:p>
    <w:p w14:paraId="4EE5C53F" w14:textId="77777777" w:rsidR="00C3792C" w:rsidRDefault="00C3792C" w:rsidP="00C3792C">
      <w:pPr>
        <w:jc w:val="center"/>
        <w:rPr>
          <w:b/>
          <w:sz w:val="36"/>
        </w:rPr>
      </w:pPr>
      <w:r>
        <w:rPr>
          <w:b/>
          <w:spacing w:val="100"/>
          <w:sz w:val="36"/>
        </w:rPr>
        <w:t>ЗАДАНИЕ</w:t>
      </w:r>
    </w:p>
    <w:p w14:paraId="5FCCD25C" w14:textId="77777777" w:rsidR="00C3792C" w:rsidRDefault="00C3792C" w:rsidP="00C3792C">
      <w:pPr>
        <w:jc w:val="center"/>
        <w:rPr>
          <w:b/>
          <w:sz w:val="32"/>
        </w:rPr>
      </w:pPr>
      <w:r>
        <w:rPr>
          <w:b/>
          <w:sz w:val="32"/>
        </w:rPr>
        <w:t>на выполнение курсового проекта</w:t>
      </w:r>
    </w:p>
    <w:p w14:paraId="4FAEF068" w14:textId="77777777" w:rsidR="00C3792C" w:rsidRDefault="00C3792C" w:rsidP="00C3792C"/>
    <w:p w14:paraId="76E1ACE2" w14:textId="22970E45" w:rsidR="00C3792C" w:rsidRDefault="00C3792C" w:rsidP="00C3792C">
      <w:r>
        <w:t>по дисциплине_</w:t>
      </w:r>
      <w:r w:rsidRPr="009208FE">
        <w:rPr>
          <w:sz w:val="28"/>
          <w:szCs w:val="28"/>
        </w:rPr>
        <w:t xml:space="preserve"> </w:t>
      </w:r>
      <w:r w:rsidRPr="00C23C59">
        <w:rPr>
          <w:sz w:val="28"/>
          <w:szCs w:val="28"/>
        </w:rPr>
        <w:t>Технология листовой штамповки</w:t>
      </w:r>
      <w:r>
        <w:t xml:space="preserve"> _____________________________</w:t>
      </w:r>
    </w:p>
    <w:p w14:paraId="4AB25E6D" w14:textId="77777777" w:rsidR="00C3792C" w:rsidRDefault="00C3792C" w:rsidP="00C3792C">
      <w:r>
        <w:t>__________________________________________________________________________________</w:t>
      </w:r>
    </w:p>
    <w:p w14:paraId="37DD4D0C" w14:textId="77777777" w:rsidR="00C3792C" w:rsidRDefault="00C3792C" w:rsidP="00C3792C">
      <w:pPr>
        <w:jc w:val="center"/>
      </w:pPr>
      <w:r>
        <w:t>(Тема курсового проекта)</w:t>
      </w:r>
    </w:p>
    <w:p w14:paraId="4A71FE0F" w14:textId="180B341A" w:rsidR="00C3792C" w:rsidRDefault="00C3792C" w:rsidP="00C3792C">
      <w:pPr>
        <w:spacing w:line="300" w:lineRule="exact"/>
      </w:pPr>
      <w:r>
        <w:t>__________________________________________________________________________________</w:t>
      </w:r>
    </w:p>
    <w:p w14:paraId="122C5015" w14:textId="77777777" w:rsidR="00C3792C" w:rsidRDefault="00C3792C" w:rsidP="00C3792C">
      <w:r>
        <w:t>Студент___________________________________________________________________________</w:t>
      </w:r>
    </w:p>
    <w:p w14:paraId="7565082B" w14:textId="00DA846B" w:rsidR="00C3792C" w:rsidRDefault="00C3792C" w:rsidP="00C3792C">
      <w:pPr>
        <w:jc w:val="center"/>
      </w:pPr>
      <w:r>
        <w:t>(Фамилия, инициалы, индекс группы)</w:t>
      </w:r>
    </w:p>
    <w:p w14:paraId="3FF74EE2" w14:textId="77777777" w:rsidR="00C3792C" w:rsidRDefault="00C3792C" w:rsidP="00C3792C">
      <w:pPr>
        <w:spacing w:line="300" w:lineRule="exact"/>
      </w:pPr>
      <w:r>
        <w:t xml:space="preserve">График выполнения проекта:    25% к 6 </w:t>
      </w:r>
      <w:proofErr w:type="spellStart"/>
      <w:r>
        <w:t>нед</w:t>
      </w:r>
      <w:proofErr w:type="spellEnd"/>
      <w:r>
        <w:t xml:space="preserve">., 50% к 10 </w:t>
      </w:r>
      <w:proofErr w:type="spellStart"/>
      <w:r>
        <w:t>нед</w:t>
      </w:r>
      <w:proofErr w:type="spellEnd"/>
      <w:r>
        <w:t xml:space="preserve">., 75% к 14 </w:t>
      </w:r>
      <w:proofErr w:type="spellStart"/>
      <w:r>
        <w:t>нед</w:t>
      </w:r>
      <w:proofErr w:type="spellEnd"/>
      <w:r>
        <w:t xml:space="preserve">., 100% к 17 </w:t>
      </w:r>
      <w:proofErr w:type="spellStart"/>
      <w:r>
        <w:t>нед</w:t>
      </w:r>
      <w:proofErr w:type="spellEnd"/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6"/>
        <w:gridCol w:w="1126"/>
        <w:gridCol w:w="1126"/>
        <w:gridCol w:w="1125"/>
        <w:gridCol w:w="1125"/>
        <w:gridCol w:w="1125"/>
        <w:gridCol w:w="1126"/>
        <w:gridCol w:w="1126"/>
        <w:gridCol w:w="1126"/>
      </w:tblGrid>
      <w:tr w:rsidR="00C3792C" w:rsidRPr="0048792C" w14:paraId="514A351D" w14:textId="77777777" w:rsidTr="004D7F5F">
        <w:tc>
          <w:tcPr>
            <w:tcW w:w="1126" w:type="dxa"/>
            <w:shd w:val="clear" w:color="auto" w:fill="auto"/>
          </w:tcPr>
          <w:p w14:paraId="0D9A1849" w14:textId="77777777" w:rsidR="00C3792C" w:rsidRPr="0048792C" w:rsidRDefault="00C3792C" w:rsidP="004D7F5F">
            <w:pPr>
              <w:spacing w:line="300" w:lineRule="exact"/>
            </w:pPr>
            <w:r w:rsidRPr="0048792C">
              <w:t>2 неделя</w:t>
            </w:r>
          </w:p>
        </w:tc>
        <w:tc>
          <w:tcPr>
            <w:tcW w:w="1126" w:type="dxa"/>
            <w:shd w:val="clear" w:color="auto" w:fill="auto"/>
          </w:tcPr>
          <w:p w14:paraId="6BA25660" w14:textId="77777777" w:rsidR="00C3792C" w:rsidRPr="0048792C" w:rsidRDefault="00C3792C" w:rsidP="004D7F5F">
            <w:pPr>
              <w:spacing w:line="300" w:lineRule="exact"/>
            </w:pPr>
            <w:r w:rsidRPr="0048792C">
              <w:t>4 неделя</w:t>
            </w:r>
          </w:p>
        </w:tc>
        <w:tc>
          <w:tcPr>
            <w:tcW w:w="1126" w:type="dxa"/>
            <w:shd w:val="clear" w:color="auto" w:fill="auto"/>
          </w:tcPr>
          <w:p w14:paraId="4DD88102" w14:textId="77777777" w:rsidR="00C3792C" w:rsidRPr="0048792C" w:rsidRDefault="00C3792C" w:rsidP="004D7F5F">
            <w:pPr>
              <w:spacing w:line="300" w:lineRule="exact"/>
            </w:pPr>
            <w:r w:rsidRPr="0048792C">
              <w:t>6 неделя</w:t>
            </w:r>
          </w:p>
        </w:tc>
        <w:tc>
          <w:tcPr>
            <w:tcW w:w="1126" w:type="dxa"/>
            <w:shd w:val="clear" w:color="auto" w:fill="auto"/>
          </w:tcPr>
          <w:p w14:paraId="05DA055E" w14:textId="77777777" w:rsidR="00C3792C" w:rsidRPr="0048792C" w:rsidRDefault="00C3792C" w:rsidP="004D7F5F">
            <w:pPr>
              <w:spacing w:line="300" w:lineRule="exact"/>
            </w:pPr>
            <w:r w:rsidRPr="0048792C">
              <w:t>8 неделя</w:t>
            </w:r>
          </w:p>
        </w:tc>
        <w:tc>
          <w:tcPr>
            <w:tcW w:w="1126" w:type="dxa"/>
            <w:shd w:val="clear" w:color="auto" w:fill="auto"/>
          </w:tcPr>
          <w:p w14:paraId="180CA03F" w14:textId="77777777" w:rsidR="00C3792C" w:rsidRPr="0048792C" w:rsidRDefault="00C3792C" w:rsidP="004D7F5F">
            <w:pPr>
              <w:spacing w:line="300" w:lineRule="exact"/>
            </w:pPr>
            <w:r w:rsidRPr="0048792C">
              <w:t>10 неделя</w:t>
            </w:r>
          </w:p>
        </w:tc>
        <w:tc>
          <w:tcPr>
            <w:tcW w:w="1126" w:type="dxa"/>
            <w:shd w:val="clear" w:color="auto" w:fill="auto"/>
          </w:tcPr>
          <w:p w14:paraId="376C5419" w14:textId="77777777" w:rsidR="00C3792C" w:rsidRPr="0048792C" w:rsidRDefault="00C3792C" w:rsidP="004D7F5F">
            <w:pPr>
              <w:spacing w:line="300" w:lineRule="exact"/>
            </w:pPr>
            <w:r w:rsidRPr="0048792C">
              <w:t>12 неделя</w:t>
            </w:r>
          </w:p>
        </w:tc>
        <w:tc>
          <w:tcPr>
            <w:tcW w:w="1127" w:type="dxa"/>
            <w:shd w:val="clear" w:color="auto" w:fill="auto"/>
          </w:tcPr>
          <w:p w14:paraId="51E31A4C" w14:textId="77777777" w:rsidR="00C3792C" w:rsidRPr="0048792C" w:rsidRDefault="00C3792C" w:rsidP="004D7F5F">
            <w:pPr>
              <w:spacing w:line="300" w:lineRule="exact"/>
            </w:pPr>
            <w:r w:rsidRPr="0048792C">
              <w:t>14 неделя</w:t>
            </w:r>
          </w:p>
        </w:tc>
        <w:tc>
          <w:tcPr>
            <w:tcW w:w="1127" w:type="dxa"/>
            <w:shd w:val="clear" w:color="auto" w:fill="auto"/>
          </w:tcPr>
          <w:p w14:paraId="1074BFF0" w14:textId="77777777" w:rsidR="00C3792C" w:rsidRPr="0048792C" w:rsidRDefault="00C3792C" w:rsidP="004D7F5F">
            <w:pPr>
              <w:spacing w:line="300" w:lineRule="exact"/>
            </w:pPr>
            <w:r w:rsidRPr="0048792C">
              <w:t>16 неделя</w:t>
            </w:r>
          </w:p>
        </w:tc>
        <w:tc>
          <w:tcPr>
            <w:tcW w:w="1127" w:type="dxa"/>
            <w:shd w:val="clear" w:color="auto" w:fill="auto"/>
          </w:tcPr>
          <w:p w14:paraId="69F403FF" w14:textId="77777777" w:rsidR="00C3792C" w:rsidRPr="0048792C" w:rsidRDefault="00C3792C" w:rsidP="004D7F5F">
            <w:pPr>
              <w:spacing w:line="300" w:lineRule="exact"/>
            </w:pPr>
            <w:r w:rsidRPr="0048792C">
              <w:t>17 неделя</w:t>
            </w:r>
          </w:p>
        </w:tc>
      </w:tr>
      <w:tr w:rsidR="00C3792C" w:rsidRPr="00542AA7" w14:paraId="64E393B7" w14:textId="77777777" w:rsidTr="004D7F5F">
        <w:tc>
          <w:tcPr>
            <w:tcW w:w="1126" w:type="dxa"/>
            <w:shd w:val="clear" w:color="auto" w:fill="auto"/>
          </w:tcPr>
          <w:p w14:paraId="26E46D75" w14:textId="77777777" w:rsidR="00C3792C" w:rsidRPr="00542AA7" w:rsidRDefault="00C3792C" w:rsidP="004D7F5F">
            <w:pPr>
              <w:spacing w:line="300" w:lineRule="exact"/>
            </w:pPr>
          </w:p>
        </w:tc>
        <w:tc>
          <w:tcPr>
            <w:tcW w:w="1126" w:type="dxa"/>
            <w:shd w:val="clear" w:color="auto" w:fill="auto"/>
          </w:tcPr>
          <w:p w14:paraId="2447E5C4" w14:textId="77777777" w:rsidR="00C3792C" w:rsidRPr="00542AA7" w:rsidRDefault="00C3792C" w:rsidP="004D7F5F">
            <w:pPr>
              <w:spacing w:line="300" w:lineRule="exact"/>
            </w:pPr>
          </w:p>
        </w:tc>
        <w:tc>
          <w:tcPr>
            <w:tcW w:w="1126" w:type="dxa"/>
            <w:shd w:val="clear" w:color="auto" w:fill="auto"/>
          </w:tcPr>
          <w:p w14:paraId="754655E2" w14:textId="77777777" w:rsidR="00C3792C" w:rsidRPr="00542AA7" w:rsidRDefault="00C3792C" w:rsidP="004D7F5F">
            <w:pPr>
              <w:spacing w:line="300" w:lineRule="exact"/>
            </w:pPr>
          </w:p>
        </w:tc>
        <w:tc>
          <w:tcPr>
            <w:tcW w:w="1126" w:type="dxa"/>
            <w:shd w:val="clear" w:color="auto" w:fill="auto"/>
          </w:tcPr>
          <w:p w14:paraId="2659BC75" w14:textId="77777777" w:rsidR="00C3792C" w:rsidRPr="00542AA7" w:rsidRDefault="00C3792C" w:rsidP="004D7F5F">
            <w:pPr>
              <w:spacing w:line="300" w:lineRule="exact"/>
            </w:pPr>
          </w:p>
        </w:tc>
        <w:tc>
          <w:tcPr>
            <w:tcW w:w="1126" w:type="dxa"/>
            <w:shd w:val="clear" w:color="auto" w:fill="auto"/>
          </w:tcPr>
          <w:p w14:paraId="5B9FA9FF" w14:textId="77777777" w:rsidR="00C3792C" w:rsidRPr="00542AA7" w:rsidRDefault="00C3792C" w:rsidP="004D7F5F">
            <w:pPr>
              <w:spacing w:line="300" w:lineRule="exact"/>
            </w:pPr>
          </w:p>
        </w:tc>
        <w:tc>
          <w:tcPr>
            <w:tcW w:w="1126" w:type="dxa"/>
            <w:shd w:val="clear" w:color="auto" w:fill="auto"/>
          </w:tcPr>
          <w:p w14:paraId="17497F25" w14:textId="77777777" w:rsidR="00C3792C" w:rsidRPr="00542AA7" w:rsidRDefault="00C3792C" w:rsidP="004D7F5F">
            <w:pPr>
              <w:spacing w:line="300" w:lineRule="exact"/>
            </w:pPr>
          </w:p>
        </w:tc>
        <w:tc>
          <w:tcPr>
            <w:tcW w:w="1127" w:type="dxa"/>
            <w:shd w:val="clear" w:color="auto" w:fill="auto"/>
          </w:tcPr>
          <w:p w14:paraId="799F6A4E" w14:textId="77777777" w:rsidR="00C3792C" w:rsidRPr="00542AA7" w:rsidRDefault="00C3792C" w:rsidP="004D7F5F">
            <w:pPr>
              <w:spacing w:line="300" w:lineRule="exact"/>
            </w:pPr>
          </w:p>
        </w:tc>
        <w:tc>
          <w:tcPr>
            <w:tcW w:w="1127" w:type="dxa"/>
            <w:shd w:val="clear" w:color="auto" w:fill="auto"/>
          </w:tcPr>
          <w:p w14:paraId="73BE378E" w14:textId="77777777" w:rsidR="00C3792C" w:rsidRPr="00542AA7" w:rsidRDefault="00C3792C" w:rsidP="004D7F5F">
            <w:pPr>
              <w:spacing w:line="300" w:lineRule="exact"/>
            </w:pPr>
          </w:p>
        </w:tc>
        <w:tc>
          <w:tcPr>
            <w:tcW w:w="1127" w:type="dxa"/>
            <w:shd w:val="clear" w:color="auto" w:fill="auto"/>
          </w:tcPr>
          <w:p w14:paraId="6366414A" w14:textId="77777777" w:rsidR="00C3792C" w:rsidRPr="00542AA7" w:rsidRDefault="00C3792C" w:rsidP="004D7F5F">
            <w:pPr>
              <w:spacing w:line="300" w:lineRule="exact"/>
            </w:pPr>
          </w:p>
        </w:tc>
      </w:tr>
    </w:tbl>
    <w:p w14:paraId="09A6B989" w14:textId="77777777" w:rsidR="00C3792C" w:rsidRDefault="00C3792C" w:rsidP="00C3792C">
      <w:pPr>
        <w:pStyle w:val="2"/>
        <w:spacing w:line="300" w:lineRule="exact"/>
      </w:pPr>
    </w:p>
    <w:p w14:paraId="5C287F61" w14:textId="77777777" w:rsidR="00C3792C" w:rsidRPr="00C3792C" w:rsidRDefault="00C3792C" w:rsidP="00C3792C">
      <w:pPr>
        <w:pStyle w:val="31"/>
        <w:spacing w:line="300" w:lineRule="exact"/>
        <w:rPr>
          <w:b/>
          <w:sz w:val="24"/>
          <w:szCs w:val="24"/>
        </w:rPr>
      </w:pPr>
      <w:r w:rsidRPr="00C3792C">
        <w:rPr>
          <w:b/>
          <w:sz w:val="24"/>
          <w:szCs w:val="24"/>
        </w:rPr>
        <w:t>1. Техническое задание</w:t>
      </w:r>
    </w:p>
    <w:p w14:paraId="18AB9870" w14:textId="77777777" w:rsidR="00C3792C" w:rsidRDefault="00C3792C" w:rsidP="00C3792C">
      <w:pPr>
        <w:spacing w:line="300" w:lineRule="exact"/>
      </w:pPr>
      <w:r>
        <w:t>Чертеж детали - ____________________________</w:t>
      </w:r>
    </w:p>
    <w:p w14:paraId="0A03BF42" w14:textId="77777777" w:rsidR="00C3792C" w:rsidRDefault="00C3792C" w:rsidP="00C3792C">
      <w:pPr>
        <w:pBdr>
          <w:bottom w:val="single" w:sz="12" w:space="1" w:color="auto"/>
        </w:pBdr>
        <w:spacing w:line="300" w:lineRule="exact"/>
      </w:pPr>
      <w:r>
        <w:t>Характер производства – (массовое, крупносерийное, мелко серийное, единичное)_______________________________________________________________________</w:t>
      </w:r>
    </w:p>
    <w:p w14:paraId="4CCCEDCA" w14:textId="77777777" w:rsidR="00C3792C" w:rsidRDefault="00C3792C" w:rsidP="00C3792C">
      <w:pPr>
        <w:spacing w:line="300" w:lineRule="exact"/>
      </w:pPr>
      <w:r>
        <w:t>__________________________________________________________________________________</w:t>
      </w:r>
    </w:p>
    <w:p w14:paraId="6CCB3BAB" w14:textId="77777777" w:rsidR="00C3792C" w:rsidRDefault="00C3792C" w:rsidP="00C3792C">
      <w:pPr>
        <w:spacing w:line="300" w:lineRule="exact"/>
      </w:pPr>
    </w:p>
    <w:p w14:paraId="4BBCEE6E" w14:textId="77777777" w:rsidR="00C3792C" w:rsidRDefault="00C3792C" w:rsidP="00C3792C">
      <w:pPr>
        <w:spacing w:line="300" w:lineRule="exact"/>
        <w:rPr>
          <w:b/>
          <w:i/>
        </w:rPr>
      </w:pPr>
      <w:r>
        <w:rPr>
          <w:b/>
          <w:i/>
        </w:rPr>
        <w:t>2. Оформление курсового проекта</w:t>
      </w:r>
    </w:p>
    <w:p w14:paraId="2A13CD9A" w14:textId="77777777" w:rsidR="00C3792C" w:rsidRDefault="00C3792C" w:rsidP="00C3792C">
      <w:pPr>
        <w:spacing w:line="300" w:lineRule="exact"/>
      </w:pPr>
      <w:r>
        <w:t>2.1. Расчетно-пояснительная записка на ___  листах формата А4.</w:t>
      </w:r>
    </w:p>
    <w:p w14:paraId="54C3460A" w14:textId="77777777" w:rsidR="00C3792C" w:rsidRDefault="00C3792C" w:rsidP="00C3792C">
      <w:pPr>
        <w:spacing w:line="300" w:lineRule="exact"/>
      </w:pPr>
      <w:r>
        <w:t>2.2. Перечень графического материала (плакаты, схемы, чертежи и т.п.)___________</w:t>
      </w:r>
      <w:r w:rsidRPr="00AD3F78">
        <w:t>___</w:t>
      </w:r>
      <w:r>
        <w:t>______</w:t>
      </w:r>
    </w:p>
    <w:p w14:paraId="6262D734" w14:textId="77777777" w:rsidR="00C3792C" w:rsidRDefault="00C3792C" w:rsidP="00C3792C">
      <w:pPr>
        <w:spacing w:line="300" w:lineRule="exact"/>
      </w:pPr>
      <w:r>
        <w:t>__________________________________________________________________________________</w:t>
      </w:r>
    </w:p>
    <w:p w14:paraId="28B15CEB" w14:textId="07032C7C" w:rsidR="00C3792C" w:rsidRDefault="00C3792C" w:rsidP="00C3792C">
      <w:pPr>
        <w:spacing w:line="300" w:lineRule="exact"/>
      </w:pPr>
      <w:r>
        <w:t>__________________________________________________________________________________</w:t>
      </w:r>
    </w:p>
    <w:p w14:paraId="3746738C" w14:textId="77777777" w:rsidR="00C3792C" w:rsidRDefault="00C3792C" w:rsidP="00C3792C">
      <w:pPr>
        <w:spacing w:line="300" w:lineRule="exact"/>
      </w:pPr>
      <w:r>
        <w:t>Дата выдачи задания « ____ » _____________ 20__ г.</w:t>
      </w:r>
    </w:p>
    <w:p w14:paraId="24CB82F9" w14:textId="77777777" w:rsidR="00C3792C" w:rsidRDefault="00C3792C" w:rsidP="00C3792C">
      <w:pPr>
        <w:spacing w:line="300" w:lineRule="exact"/>
      </w:pPr>
    </w:p>
    <w:p w14:paraId="2E6C5E61" w14:textId="77777777" w:rsidR="00C3792C" w:rsidRDefault="00C3792C" w:rsidP="00C3792C">
      <w:pPr>
        <w:spacing w:line="300" w:lineRule="exact"/>
      </w:pPr>
      <w:r>
        <w:rPr>
          <w:b/>
        </w:rPr>
        <w:t xml:space="preserve">     Руководитель курсового проекта</w:t>
      </w:r>
      <w:r>
        <w:tab/>
        <w:t xml:space="preserve">_________________________  ____________________ </w:t>
      </w:r>
    </w:p>
    <w:p w14:paraId="17F4BB30" w14:textId="33303B3D" w:rsidR="00C3792C" w:rsidRPr="00C3792C" w:rsidRDefault="00C3792C" w:rsidP="00C3792C">
      <w:pPr>
        <w:ind w:right="565"/>
        <w:jc w:val="right"/>
        <w:rPr>
          <w:sz w:val="18"/>
          <w:szCs w:val="18"/>
        </w:rPr>
      </w:pPr>
      <w:r>
        <w:rPr>
          <w:sz w:val="18"/>
          <w:szCs w:val="18"/>
        </w:rPr>
        <w:t>(Подпись, дата) 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 xml:space="preserve">)            </w:t>
      </w:r>
    </w:p>
    <w:p w14:paraId="22BDD111" w14:textId="77777777" w:rsidR="00C3792C" w:rsidRPr="000430F0" w:rsidRDefault="00C3792C" w:rsidP="00C3792C">
      <w:pPr>
        <w:spacing w:line="300" w:lineRule="exact"/>
        <w:jc w:val="right"/>
        <w:rPr>
          <w:b/>
        </w:rPr>
      </w:pPr>
      <w:r w:rsidRPr="000430F0">
        <w:rPr>
          <w:b/>
        </w:rPr>
        <w:t xml:space="preserve">  </w:t>
      </w:r>
      <w:r>
        <w:rPr>
          <w:b/>
        </w:rPr>
        <w:t xml:space="preserve">    </w:t>
      </w:r>
      <w:r w:rsidRPr="000430F0">
        <w:rPr>
          <w:b/>
        </w:rPr>
        <w:t xml:space="preserve"> Студент </w:t>
      </w:r>
      <w:r>
        <w:rPr>
          <w:b/>
        </w:rPr>
        <w:t xml:space="preserve"> </w:t>
      </w:r>
      <w:r w:rsidRPr="000430F0">
        <w:rPr>
          <w:b/>
        </w:rPr>
        <w:t xml:space="preserve">        _________________________   ___________________ </w:t>
      </w:r>
    </w:p>
    <w:p w14:paraId="1175F9C2" w14:textId="5A16AE79" w:rsidR="00C3792C" w:rsidRPr="00C3792C" w:rsidRDefault="00C3792C" w:rsidP="00C3792C">
      <w:pPr>
        <w:ind w:right="565"/>
        <w:jc w:val="right"/>
        <w:rPr>
          <w:sz w:val="18"/>
          <w:szCs w:val="18"/>
        </w:rPr>
      </w:pPr>
      <w:r>
        <w:rPr>
          <w:sz w:val="18"/>
          <w:szCs w:val="18"/>
        </w:rPr>
        <w:t>(Подпись, дата) 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 xml:space="preserve">)            </w:t>
      </w:r>
    </w:p>
    <w:p w14:paraId="75FB4776" w14:textId="77777777" w:rsidR="00C3792C" w:rsidRDefault="00C3792C" w:rsidP="00C3792C">
      <w:pPr>
        <w:rPr>
          <w:sz w:val="22"/>
        </w:rPr>
      </w:pPr>
      <w:r>
        <w:rPr>
          <w:sz w:val="22"/>
          <w:u w:val="single"/>
        </w:rPr>
        <w:t>Примечание</w:t>
      </w:r>
      <w:r>
        <w:rPr>
          <w:sz w:val="22"/>
        </w:rPr>
        <w:t>:</w:t>
      </w:r>
    </w:p>
    <w:p w14:paraId="48859C47" w14:textId="6B1D9D31" w:rsidR="004D7F5F" w:rsidRPr="004D7F5F" w:rsidRDefault="00C3792C" w:rsidP="00894632">
      <w:pPr>
        <w:pStyle w:val="a7"/>
        <w:spacing w:line="240" w:lineRule="auto"/>
        <w:ind w:left="786"/>
        <w:rPr>
          <w:szCs w:val="24"/>
        </w:rPr>
      </w:pPr>
      <w:r>
        <w:t>Задание оформляется в двух экземплярах; один выдаётся студенту, второй хранится на кафедре.</w:t>
      </w:r>
      <w:r w:rsidR="004D7F5F" w:rsidRPr="004D7F5F">
        <w:rPr>
          <w:szCs w:val="24"/>
        </w:rPr>
        <w:t xml:space="preserve"> </w:t>
      </w:r>
    </w:p>
    <w:p w14:paraId="3C43A847" w14:textId="0A9B91EC" w:rsidR="00230B7B" w:rsidRPr="00230B7B" w:rsidRDefault="00230B7B" w:rsidP="00230B7B">
      <w:pPr>
        <w:pStyle w:val="a7"/>
        <w:spacing w:line="360" w:lineRule="auto"/>
        <w:ind w:left="78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0B7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27BE0D05" w14:textId="48C93C5D" w:rsidR="004D7F5F" w:rsidRPr="00894632" w:rsidRDefault="004D7F5F" w:rsidP="00894632">
      <w:pPr>
        <w:pStyle w:val="a7"/>
        <w:spacing w:line="360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894632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профессионального образования</w:t>
      </w:r>
    </w:p>
    <w:tbl>
      <w:tblPr>
        <w:tblW w:w="10065" w:type="dxa"/>
        <w:tblInd w:w="108" w:type="dxa"/>
        <w:tblBorders>
          <w:bottom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797"/>
      </w:tblGrid>
      <w:tr w:rsidR="004D7F5F" w14:paraId="76AD8FF0" w14:textId="77777777" w:rsidTr="004D7F5F">
        <w:tc>
          <w:tcPr>
            <w:tcW w:w="2268" w:type="dxa"/>
            <w:vAlign w:val="center"/>
          </w:tcPr>
          <w:p w14:paraId="41064971" w14:textId="48ADA451" w:rsidR="004D7F5F" w:rsidRDefault="004D7F5F" w:rsidP="004D7F5F">
            <w:pPr>
              <w:pStyle w:val="1"/>
              <w:spacing w:before="240" w:after="240"/>
              <w:jc w:val="center"/>
              <w:rPr>
                <w:i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17E783F5" wp14:editId="26D807BD">
                  <wp:extent cx="729615" cy="832485"/>
                  <wp:effectExtent l="0" t="0" r="6985" b="5715"/>
                  <wp:docPr id="22" name="Рисунок 1" descr="Gerb-BMST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-BMST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vAlign w:val="center"/>
          </w:tcPr>
          <w:p w14:paraId="293C389D" w14:textId="77777777" w:rsidR="004D7F5F" w:rsidRDefault="004D7F5F" w:rsidP="004D7F5F">
            <w:pPr>
              <w:pStyle w:val="1"/>
              <w:spacing w:before="120" w:after="12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«Московский государственный технический университет </w:t>
            </w:r>
            <w:r>
              <w:rPr>
                <w:b/>
                <w:i/>
                <w:sz w:val="28"/>
              </w:rPr>
              <w:br/>
              <w:t>имени Н.Э. Баумана»</w:t>
            </w:r>
          </w:p>
          <w:p w14:paraId="06549A3B" w14:textId="77777777" w:rsidR="004D7F5F" w:rsidRDefault="004D7F5F" w:rsidP="004D7F5F">
            <w:pPr>
              <w:pStyle w:val="1"/>
              <w:spacing w:before="120" w:after="120"/>
              <w:jc w:val="center"/>
              <w:rPr>
                <w:i/>
              </w:rPr>
            </w:pPr>
            <w:r>
              <w:rPr>
                <w:b/>
                <w:i/>
                <w:sz w:val="28"/>
              </w:rPr>
              <w:t>(МГТУ им. Н.Э. Баумана)</w:t>
            </w:r>
          </w:p>
        </w:tc>
      </w:tr>
    </w:tbl>
    <w:p w14:paraId="7B77E777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</w:p>
    <w:p w14:paraId="41F7B50B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 w:rsidRPr="003B6605">
        <w:rPr>
          <w:sz w:val="28"/>
        </w:rPr>
        <w:t>ФАКУЛЬТЕТ</w:t>
      </w:r>
      <w:r>
        <w:rPr>
          <w:sz w:val="28"/>
        </w:rPr>
        <w:t xml:space="preserve">  </w:t>
      </w:r>
      <w:r w:rsidRPr="00977533">
        <w:rPr>
          <w:color w:val="333333"/>
          <w:sz w:val="32"/>
          <w:szCs w:val="32"/>
        </w:rPr>
        <w:t>Машиностроительные технологии</w:t>
      </w:r>
      <w:r>
        <w:rPr>
          <w:sz w:val="28"/>
        </w:rPr>
        <w:t xml:space="preserve"> </w:t>
      </w:r>
    </w:p>
    <w:p w14:paraId="56E947BA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 w:rsidRPr="003B6605">
        <w:rPr>
          <w:sz w:val="28"/>
        </w:rPr>
        <w:t>КАФЕДРА</w:t>
      </w:r>
      <w:r w:rsidRPr="00591351">
        <w:rPr>
          <w:sz w:val="28"/>
        </w:rPr>
        <w:t xml:space="preserve">  </w:t>
      </w:r>
      <w:r>
        <w:rPr>
          <w:sz w:val="28"/>
        </w:rPr>
        <w:t xml:space="preserve">  </w:t>
      </w:r>
      <w:r w:rsidRPr="00977533">
        <w:rPr>
          <w:sz w:val="32"/>
          <w:szCs w:val="32"/>
        </w:rPr>
        <w:t>Технологии обработки давлением (МТ-6)</w:t>
      </w:r>
    </w:p>
    <w:p w14:paraId="4E719784" w14:textId="77777777" w:rsidR="004D7F5F" w:rsidRDefault="004D7F5F" w:rsidP="004D7F5F">
      <w:pPr>
        <w:pStyle w:val="1"/>
        <w:shd w:val="clear" w:color="auto" w:fill="FFFFFF"/>
        <w:spacing w:before="700" w:after="240"/>
        <w:jc w:val="center"/>
        <w:rPr>
          <w:b/>
          <w:spacing w:val="100"/>
          <w:sz w:val="32"/>
        </w:rPr>
      </w:pPr>
      <w:r>
        <w:rPr>
          <w:b/>
          <w:spacing w:val="100"/>
          <w:sz w:val="32"/>
        </w:rPr>
        <w:t>РАСЧЁТНО-ПОЯСНИТЕЛЬНАЯ ЗАПИСКА</w:t>
      </w:r>
    </w:p>
    <w:p w14:paraId="76CE80D6" w14:textId="77777777" w:rsidR="004D7F5F" w:rsidRDefault="004D7F5F" w:rsidP="004D7F5F">
      <w:pPr>
        <w:pStyle w:val="1"/>
        <w:shd w:val="clear" w:color="auto" w:fill="FFFFFF"/>
        <w:spacing w:before="120" w:after="480"/>
        <w:jc w:val="center"/>
        <w:rPr>
          <w:b/>
          <w:sz w:val="28"/>
        </w:rPr>
      </w:pPr>
      <w:r>
        <w:rPr>
          <w:b/>
          <w:sz w:val="28"/>
        </w:rPr>
        <w:t>к курсовому проекту на тему:</w:t>
      </w:r>
    </w:p>
    <w:p w14:paraId="6B31826F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14:paraId="6565BD5B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14:paraId="0B1E2E98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14:paraId="1FEE2B3A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14:paraId="0EFD17C8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14:paraId="1E86009E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14:paraId="15D26047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14:paraId="7E74AD9F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</w:p>
    <w:p w14:paraId="5D359E5A" w14:textId="77777777" w:rsidR="004D7F5F" w:rsidRDefault="004D7F5F" w:rsidP="004D7F5F">
      <w:pPr>
        <w:pStyle w:val="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</w:p>
    <w:p w14:paraId="6D08CA9E" w14:textId="77777777" w:rsidR="004D7F5F" w:rsidRDefault="004D7F5F" w:rsidP="004D7F5F">
      <w:pPr>
        <w:spacing w:line="300" w:lineRule="exact"/>
        <w:rPr>
          <w:b/>
        </w:rPr>
      </w:pPr>
      <w:r>
        <w:rPr>
          <w:sz w:val="28"/>
        </w:rPr>
        <w:t xml:space="preserve">Студент    </w:t>
      </w:r>
      <w:r w:rsidRPr="006A63C3">
        <w:rPr>
          <w:sz w:val="28"/>
        </w:rPr>
        <w:t>____________________</w:t>
      </w:r>
      <w:r>
        <w:rPr>
          <w:b/>
        </w:rPr>
        <w:t>_______</w:t>
      </w:r>
      <w:r w:rsidRPr="006A63C3">
        <w:rPr>
          <w:b/>
        </w:rPr>
        <w:t xml:space="preserve">      ______</w:t>
      </w:r>
      <w:r>
        <w:rPr>
          <w:b/>
        </w:rPr>
        <w:t xml:space="preserve">____________   ___________________ </w:t>
      </w:r>
    </w:p>
    <w:p w14:paraId="05520D22" w14:textId="77777777" w:rsidR="004D7F5F" w:rsidRPr="006A63C3" w:rsidRDefault="004D7F5F" w:rsidP="004D7F5F">
      <w:pPr>
        <w:ind w:right="565"/>
        <w:jc w:val="right"/>
        <w:rPr>
          <w:sz w:val="18"/>
          <w:szCs w:val="18"/>
        </w:rPr>
      </w:pPr>
      <w:r>
        <w:rPr>
          <w:sz w:val="18"/>
          <w:szCs w:val="18"/>
        </w:rPr>
        <w:t>(Подпись, дата)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 xml:space="preserve">) </w:t>
      </w:r>
    </w:p>
    <w:p w14:paraId="37CE7D09" w14:textId="77777777" w:rsidR="004D7F5F" w:rsidRPr="006A63C3" w:rsidRDefault="004D7F5F" w:rsidP="004D7F5F">
      <w:pPr>
        <w:ind w:right="565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</w:p>
    <w:p w14:paraId="079F9824" w14:textId="77777777" w:rsidR="004D7F5F" w:rsidRDefault="004D7F5F" w:rsidP="004D7F5F">
      <w:pPr>
        <w:spacing w:line="300" w:lineRule="exact"/>
        <w:rPr>
          <w:sz w:val="28"/>
        </w:rPr>
      </w:pPr>
    </w:p>
    <w:p w14:paraId="109C56B4" w14:textId="77777777" w:rsidR="004D7F5F" w:rsidRDefault="004D7F5F" w:rsidP="004D7F5F">
      <w:pPr>
        <w:spacing w:line="300" w:lineRule="exact"/>
        <w:rPr>
          <w:b/>
        </w:rPr>
      </w:pPr>
      <w:r>
        <w:rPr>
          <w:sz w:val="28"/>
        </w:rPr>
        <w:t>Руководитель курсового проекта  __</w:t>
      </w:r>
      <w:r w:rsidRPr="00770116">
        <w:rPr>
          <w:sz w:val="28"/>
        </w:rPr>
        <w:t>_</w:t>
      </w:r>
      <w:r w:rsidRPr="00685B63">
        <w:rPr>
          <w:sz w:val="28"/>
        </w:rPr>
        <w:t>__</w:t>
      </w:r>
      <w:r w:rsidRPr="00770116">
        <w:rPr>
          <w:sz w:val="28"/>
        </w:rPr>
        <w:t>_</w:t>
      </w:r>
      <w:r w:rsidRPr="00685B63">
        <w:rPr>
          <w:sz w:val="28"/>
        </w:rPr>
        <w:t>_</w:t>
      </w:r>
      <w:r w:rsidRPr="00685B63">
        <w:rPr>
          <w:b/>
        </w:rPr>
        <w:t xml:space="preserve">     ______</w:t>
      </w:r>
      <w:r>
        <w:rPr>
          <w:b/>
        </w:rPr>
        <w:t xml:space="preserve">____________   __________________ </w:t>
      </w:r>
    </w:p>
    <w:p w14:paraId="7A888D66" w14:textId="0D39D451" w:rsidR="004D7F5F" w:rsidRPr="00230B7B" w:rsidRDefault="004D7F5F" w:rsidP="00230B7B">
      <w:pPr>
        <w:ind w:right="565"/>
        <w:jc w:val="right"/>
        <w:rPr>
          <w:sz w:val="18"/>
          <w:szCs w:val="18"/>
        </w:rPr>
      </w:pPr>
      <w:r>
        <w:rPr>
          <w:sz w:val="18"/>
          <w:szCs w:val="18"/>
        </w:rPr>
        <w:t>(Подпись, дата)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 xml:space="preserve">)  </w:t>
      </w:r>
    </w:p>
    <w:p w14:paraId="5CA03109" w14:textId="77777777" w:rsidR="004D7F5F" w:rsidRDefault="004D7F5F" w:rsidP="004D7F5F"/>
    <w:p w14:paraId="0885FE8A" w14:textId="77777777" w:rsidR="004D7F5F" w:rsidRDefault="004D7F5F" w:rsidP="004D7F5F">
      <w:pPr>
        <w:jc w:val="center"/>
        <w:rPr>
          <w:lang w:val="en-US"/>
        </w:rPr>
      </w:pPr>
      <w:r>
        <w:t>Москва, 20__</w:t>
      </w:r>
    </w:p>
    <w:p w14:paraId="1782A690" w14:textId="77777777" w:rsidR="004D7F5F" w:rsidRDefault="004D7F5F" w:rsidP="004D7F5F">
      <w:pPr>
        <w:jc w:val="center"/>
        <w:rPr>
          <w:lang w:val="en-US"/>
        </w:rPr>
      </w:pPr>
    </w:p>
    <w:p w14:paraId="157293C1" w14:textId="543A7B15" w:rsidR="00230B7B" w:rsidRDefault="00230B7B" w:rsidP="00C3792C">
      <w:pPr>
        <w:ind w:left="284"/>
      </w:pPr>
      <w:r>
        <w:br w:type="page"/>
      </w:r>
    </w:p>
    <w:p w14:paraId="643CDADC" w14:textId="77777777" w:rsidR="00230B7B" w:rsidRPr="00230B7B" w:rsidRDefault="00230B7B" w:rsidP="00230B7B">
      <w:pPr>
        <w:jc w:val="right"/>
        <w:rPr>
          <w:rFonts w:cs="Times New Roman"/>
          <w:b/>
          <w:sz w:val="28"/>
          <w:szCs w:val="28"/>
        </w:rPr>
      </w:pPr>
      <w:r w:rsidRPr="00230B7B">
        <w:rPr>
          <w:rFonts w:cs="Times New Roman"/>
          <w:b/>
          <w:sz w:val="28"/>
          <w:szCs w:val="28"/>
        </w:rPr>
        <w:lastRenderedPageBreak/>
        <w:t>Приложение 3</w:t>
      </w:r>
    </w:p>
    <w:p w14:paraId="0DA503FD" w14:textId="77777777" w:rsidR="00230B7B" w:rsidRPr="009E3580" w:rsidRDefault="00230B7B" w:rsidP="00230B7B">
      <w:pPr>
        <w:rPr>
          <w:rFonts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02"/>
        <w:gridCol w:w="6763"/>
      </w:tblGrid>
      <w:tr w:rsidR="00230B7B" w:rsidRPr="009E3580" w14:paraId="4CF49704" w14:textId="77777777" w:rsidTr="00593D18">
        <w:tc>
          <w:tcPr>
            <w:tcW w:w="2802" w:type="dxa"/>
          </w:tcPr>
          <w:p w14:paraId="0E96C121" w14:textId="77777777" w:rsidR="00230B7B" w:rsidRPr="009E3580" w:rsidRDefault="00230B7B" w:rsidP="00593D18">
            <w:pPr>
              <w:spacing w:line="360" w:lineRule="auto"/>
              <w:contextualSpacing/>
              <w:rPr>
                <w:rFonts w:cs="Times New Roman"/>
                <w:b/>
                <w:sz w:val="28"/>
                <w:szCs w:val="28"/>
              </w:rPr>
            </w:pPr>
            <w:r w:rsidRPr="009E3580">
              <w:rPr>
                <w:rFonts w:cs="Times New Roman"/>
                <w:b/>
                <w:sz w:val="28"/>
                <w:szCs w:val="28"/>
              </w:rPr>
              <w:t>Термин</w:t>
            </w:r>
          </w:p>
        </w:tc>
        <w:tc>
          <w:tcPr>
            <w:tcW w:w="6763" w:type="dxa"/>
          </w:tcPr>
          <w:p w14:paraId="487BB5A7" w14:textId="77777777" w:rsidR="00230B7B" w:rsidRPr="009E3580" w:rsidRDefault="00230B7B" w:rsidP="00593D18">
            <w:pPr>
              <w:spacing w:line="360" w:lineRule="auto"/>
              <w:contextualSpacing/>
              <w:rPr>
                <w:rFonts w:cs="Times New Roman"/>
                <w:b/>
                <w:sz w:val="28"/>
                <w:szCs w:val="28"/>
              </w:rPr>
            </w:pPr>
            <w:r w:rsidRPr="009E3580">
              <w:rPr>
                <w:rFonts w:cs="Times New Roman"/>
                <w:b/>
                <w:sz w:val="28"/>
                <w:szCs w:val="28"/>
              </w:rPr>
              <w:t>Определение</w:t>
            </w:r>
          </w:p>
        </w:tc>
      </w:tr>
      <w:tr w:rsidR="00230B7B" w:rsidRPr="009E3580" w14:paraId="5D8C16C0" w14:textId="77777777" w:rsidTr="00593D18">
        <w:tc>
          <w:tcPr>
            <w:tcW w:w="2802" w:type="dxa"/>
          </w:tcPr>
          <w:p w14:paraId="5E525C01" w14:textId="77777777" w:rsidR="00230B7B" w:rsidRPr="009E3580" w:rsidRDefault="00230B7B" w:rsidP="00593D18">
            <w:pPr>
              <w:spacing w:line="360" w:lineRule="auto"/>
              <w:contextualSpacing/>
              <w:rPr>
                <w:rFonts w:cs="Times New Roman"/>
                <w:sz w:val="28"/>
                <w:szCs w:val="28"/>
              </w:rPr>
            </w:pPr>
            <w:r w:rsidRPr="009E3580">
              <w:rPr>
                <w:rFonts w:cs="Times New Roman"/>
                <w:sz w:val="28"/>
                <w:szCs w:val="28"/>
              </w:rPr>
              <w:t>План низа</w:t>
            </w:r>
          </w:p>
        </w:tc>
        <w:tc>
          <w:tcPr>
            <w:tcW w:w="6763" w:type="dxa"/>
          </w:tcPr>
          <w:p w14:paraId="18A06D41" w14:textId="77777777" w:rsidR="00230B7B" w:rsidRPr="009E3580" w:rsidRDefault="00230B7B" w:rsidP="00593D1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contextualSpacing/>
              <w:rPr>
                <w:rFonts w:ascii="Times" w:hAnsi="Times" w:cs="Times"/>
              </w:rPr>
            </w:pPr>
            <w:r w:rsidRPr="009E3580">
              <w:rPr>
                <w:rFonts w:cs="Times New Roman"/>
                <w:sz w:val="26"/>
                <w:szCs w:val="26"/>
              </w:rPr>
              <w:t>Вид сверху на нижнюю часть штампа</w:t>
            </w:r>
          </w:p>
        </w:tc>
      </w:tr>
      <w:tr w:rsidR="00230B7B" w:rsidRPr="009E3580" w14:paraId="24215852" w14:textId="77777777" w:rsidTr="00593D18">
        <w:tc>
          <w:tcPr>
            <w:tcW w:w="2802" w:type="dxa"/>
          </w:tcPr>
          <w:p w14:paraId="6251B02B" w14:textId="77777777" w:rsidR="00230B7B" w:rsidRPr="009E3580" w:rsidRDefault="00230B7B" w:rsidP="00593D18">
            <w:pPr>
              <w:spacing w:line="360" w:lineRule="auto"/>
              <w:contextualSpacing/>
              <w:rPr>
                <w:rFonts w:cs="Times New Roman"/>
                <w:sz w:val="28"/>
                <w:szCs w:val="28"/>
              </w:rPr>
            </w:pPr>
            <w:r w:rsidRPr="009E3580">
              <w:rPr>
                <w:rFonts w:cs="Times New Roman"/>
                <w:sz w:val="28"/>
                <w:szCs w:val="28"/>
              </w:rPr>
              <w:t>План верха</w:t>
            </w:r>
          </w:p>
        </w:tc>
        <w:tc>
          <w:tcPr>
            <w:tcW w:w="6763" w:type="dxa"/>
          </w:tcPr>
          <w:p w14:paraId="72E05B74" w14:textId="77777777" w:rsidR="00230B7B" w:rsidRPr="009E3580" w:rsidRDefault="00230B7B" w:rsidP="00593D1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contextualSpacing/>
              <w:rPr>
                <w:rFonts w:ascii="Times" w:hAnsi="Times" w:cs="Times"/>
              </w:rPr>
            </w:pPr>
            <w:r w:rsidRPr="009E3580">
              <w:rPr>
                <w:rFonts w:cs="Times New Roman"/>
                <w:sz w:val="26"/>
                <w:szCs w:val="26"/>
              </w:rPr>
              <w:t>Вид сверху на верхнюю часть штампа</w:t>
            </w:r>
          </w:p>
        </w:tc>
      </w:tr>
      <w:tr w:rsidR="00230B7B" w:rsidRPr="009E3580" w14:paraId="579EF87C" w14:textId="77777777" w:rsidTr="00593D18">
        <w:tc>
          <w:tcPr>
            <w:tcW w:w="2802" w:type="dxa"/>
          </w:tcPr>
          <w:p w14:paraId="2E45F9E9" w14:textId="77777777" w:rsidR="00230B7B" w:rsidRPr="009E3580" w:rsidRDefault="00230B7B" w:rsidP="00593D18">
            <w:pPr>
              <w:spacing w:line="360" w:lineRule="auto"/>
              <w:contextualSpacing/>
              <w:rPr>
                <w:rFonts w:cs="Times New Roman"/>
                <w:sz w:val="28"/>
                <w:szCs w:val="28"/>
              </w:rPr>
            </w:pPr>
            <w:r w:rsidRPr="009E3580">
              <w:rPr>
                <w:rFonts w:cs="Times New Roman"/>
                <w:sz w:val="28"/>
                <w:szCs w:val="28"/>
              </w:rPr>
              <w:t>Оси штампа</w:t>
            </w:r>
          </w:p>
        </w:tc>
        <w:tc>
          <w:tcPr>
            <w:tcW w:w="6763" w:type="dxa"/>
          </w:tcPr>
          <w:p w14:paraId="4D913B5B" w14:textId="77777777" w:rsidR="00230B7B" w:rsidRPr="009E3580" w:rsidRDefault="00230B7B" w:rsidP="00593D1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contextualSpacing/>
              <w:rPr>
                <w:rFonts w:ascii="Times" w:hAnsi="Times" w:cs="Times"/>
              </w:rPr>
            </w:pPr>
            <w:r w:rsidRPr="009E3580">
              <w:rPr>
                <w:rFonts w:cs="Times New Roman"/>
                <w:sz w:val="26"/>
                <w:szCs w:val="26"/>
              </w:rPr>
              <w:t>Базовые взаимно перпендикулярные оси координат, лежащие в плоскости, параллельно</w:t>
            </w:r>
            <w:r>
              <w:rPr>
                <w:rFonts w:cs="Times New Roman"/>
                <w:sz w:val="26"/>
                <w:szCs w:val="26"/>
              </w:rPr>
              <w:t>й опорной</w:t>
            </w:r>
            <w:r w:rsidRPr="009E3580">
              <w:rPr>
                <w:rFonts w:cs="Times New Roman"/>
                <w:sz w:val="26"/>
                <w:szCs w:val="26"/>
              </w:rPr>
              <w:t xml:space="preserve"> плоскости штампа, и пересекающиеся, как правило,</w:t>
            </w:r>
            <w:r>
              <w:rPr>
                <w:rFonts w:cs="Times New Roman"/>
                <w:sz w:val="26"/>
                <w:szCs w:val="26"/>
              </w:rPr>
              <w:t xml:space="preserve"> в точке, находящейся на одной</w:t>
            </w:r>
            <w:r w:rsidRPr="009E3580">
              <w:rPr>
                <w:rFonts w:cs="Times New Roman"/>
                <w:sz w:val="26"/>
                <w:szCs w:val="26"/>
              </w:rPr>
              <w:t xml:space="preserve"> вертикали с центром давления штампа</w:t>
            </w:r>
          </w:p>
        </w:tc>
      </w:tr>
      <w:tr w:rsidR="00230B7B" w:rsidRPr="009E3580" w14:paraId="153A2929" w14:textId="77777777" w:rsidTr="00593D18">
        <w:tc>
          <w:tcPr>
            <w:tcW w:w="2802" w:type="dxa"/>
          </w:tcPr>
          <w:p w14:paraId="08AF9281" w14:textId="77777777" w:rsidR="00230B7B" w:rsidRPr="009E3580" w:rsidRDefault="00230B7B" w:rsidP="00593D18">
            <w:pPr>
              <w:spacing w:line="360" w:lineRule="auto"/>
              <w:contextualSpacing/>
              <w:rPr>
                <w:rFonts w:cs="Times New Roman"/>
                <w:sz w:val="28"/>
                <w:szCs w:val="28"/>
              </w:rPr>
            </w:pPr>
            <w:r w:rsidRPr="009E3580">
              <w:rPr>
                <w:rFonts w:cs="Times New Roman"/>
                <w:sz w:val="28"/>
                <w:szCs w:val="28"/>
              </w:rPr>
              <w:t>Фронт</w:t>
            </w:r>
          </w:p>
        </w:tc>
        <w:tc>
          <w:tcPr>
            <w:tcW w:w="6763" w:type="dxa"/>
          </w:tcPr>
          <w:p w14:paraId="52941017" w14:textId="77777777" w:rsidR="00230B7B" w:rsidRPr="009E3580" w:rsidRDefault="00230B7B" w:rsidP="00593D1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contextualSpacing/>
              <w:rPr>
                <w:rFonts w:ascii="Times" w:hAnsi="Times" w:cs="Times"/>
              </w:rPr>
            </w:pPr>
            <w:r w:rsidRPr="009E3580">
              <w:rPr>
                <w:rFonts w:cs="Times New Roman"/>
                <w:sz w:val="26"/>
                <w:szCs w:val="26"/>
              </w:rPr>
              <w:t xml:space="preserve">Сторона штампа, у </w:t>
            </w:r>
            <w:r>
              <w:rPr>
                <w:rFonts w:cs="Times New Roman"/>
                <w:sz w:val="26"/>
                <w:szCs w:val="26"/>
              </w:rPr>
              <w:t>которой</w:t>
            </w:r>
            <w:r w:rsidRPr="009E3580">
              <w:rPr>
                <w:rFonts w:cs="Times New Roman"/>
                <w:sz w:val="26"/>
                <w:szCs w:val="26"/>
              </w:rPr>
              <w:t xml:space="preserve"> располагается рабочее место оператора</w:t>
            </w:r>
          </w:p>
        </w:tc>
      </w:tr>
      <w:tr w:rsidR="00230B7B" w:rsidRPr="009E3580" w14:paraId="761F0BCD" w14:textId="77777777" w:rsidTr="00593D18">
        <w:tc>
          <w:tcPr>
            <w:tcW w:w="2802" w:type="dxa"/>
          </w:tcPr>
          <w:p w14:paraId="7349C576" w14:textId="77777777" w:rsidR="00230B7B" w:rsidRPr="009E3580" w:rsidRDefault="00230B7B" w:rsidP="00593D18">
            <w:pPr>
              <w:spacing w:line="360" w:lineRule="auto"/>
              <w:contextualSpacing/>
              <w:rPr>
                <w:rFonts w:cs="Times New Roman"/>
                <w:sz w:val="28"/>
                <w:szCs w:val="28"/>
              </w:rPr>
            </w:pPr>
            <w:r w:rsidRPr="009E3580">
              <w:rPr>
                <w:rFonts w:cs="Times New Roman"/>
                <w:sz w:val="28"/>
                <w:szCs w:val="28"/>
              </w:rPr>
              <w:t>Основная рабочая деталь</w:t>
            </w:r>
          </w:p>
        </w:tc>
        <w:tc>
          <w:tcPr>
            <w:tcW w:w="6763" w:type="dxa"/>
          </w:tcPr>
          <w:p w14:paraId="70292937" w14:textId="77777777" w:rsidR="00230B7B" w:rsidRPr="009E3580" w:rsidRDefault="00230B7B" w:rsidP="00593D1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contextualSpacing/>
              <w:rPr>
                <w:rFonts w:ascii="Times" w:hAnsi="Times" w:cs="Times"/>
              </w:rPr>
            </w:pPr>
            <w:r w:rsidRPr="009E3580">
              <w:rPr>
                <w:rFonts w:cs="Times New Roman"/>
                <w:sz w:val="26"/>
                <w:szCs w:val="26"/>
              </w:rPr>
              <w:t>Деталь штампа, определяющая размеры шта</w:t>
            </w:r>
            <w:r>
              <w:rPr>
                <w:rFonts w:cs="Times New Roman"/>
                <w:sz w:val="26"/>
                <w:szCs w:val="26"/>
              </w:rPr>
              <w:t>мпуемой</w:t>
            </w:r>
            <w:r w:rsidRPr="009E3580">
              <w:rPr>
                <w:rFonts w:cs="Times New Roman"/>
                <w:sz w:val="26"/>
                <w:szCs w:val="26"/>
              </w:rPr>
              <w:t xml:space="preserve"> детали</w:t>
            </w:r>
          </w:p>
        </w:tc>
      </w:tr>
      <w:tr w:rsidR="00230B7B" w:rsidRPr="009E3580" w14:paraId="154A2E05" w14:textId="77777777" w:rsidTr="00593D18">
        <w:tc>
          <w:tcPr>
            <w:tcW w:w="2802" w:type="dxa"/>
          </w:tcPr>
          <w:p w14:paraId="2014BC2C" w14:textId="77777777" w:rsidR="00230B7B" w:rsidRPr="009E3580" w:rsidRDefault="00230B7B" w:rsidP="00593D18">
            <w:pPr>
              <w:spacing w:line="360" w:lineRule="auto"/>
              <w:contextualSpacing/>
              <w:rPr>
                <w:rFonts w:cs="Times New Roman"/>
                <w:sz w:val="28"/>
                <w:szCs w:val="28"/>
              </w:rPr>
            </w:pPr>
            <w:r w:rsidRPr="009E3580">
              <w:rPr>
                <w:rFonts w:cs="Times New Roman"/>
                <w:sz w:val="28"/>
                <w:szCs w:val="28"/>
              </w:rPr>
              <w:t>Вылет</w:t>
            </w:r>
          </w:p>
        </w:tc>
        <w:tc>
          <w:tcPr>
            <w:tcW w:w="6763" w:type="dxa"/>
          </w:tcPr>
          <w:p w14:paraId="5683B1D5" w14:textId="77777777" w:rsidR="00230B7B" w:rsidRPr="009E3580" w:rsidRDefault="00230B7B" w:rsidP="00593D1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contextualSpacing/>
              <w:rPr>
                <w:rFonts w:ascii="Times" w:hAnsi="Times" w:cs="Times"/>
              </w:rPr>
            </w:pPr>
            <w:r w:rsidRPr="009E3580">
              <w:rPr>
                <w:rFonts w:cs="Times New Roman"/>
                <w:sz w:val="26"/>
                <w:szCs w:val="26"/>
              </w:rPr>
              <w:t xml:space="preserve">Расстояние от </w:t>
            </w:r>
            <w:r>
              <w:rPr>
                <w:rFonts w:cs="Times New Roman"/>
                <w:sz w:val="26"/>
                <w:szCs w:val="26"/>
              </w:rPr>
              <w:t>продольной</w:t>
            </w:r>
            <w:r w:rsidRPr="009E3580">
              <w:rPr>
                <w:rFonts w:cs="Times New Roman"/>
                <w:sz w:val="26"/>
                <w:szCs w:val="26"/>
              </w:rPr>
              <w:t xml:space="preserve"> оси штампа (т.е. оси, </w:t>
            </w:r>
            <w:r>
              <w:rPr>
                <w:rFonts w:cs="Times New Roman"/>
                <w:sz w:val="26"/>
                <w:szCs w:val="26"/>
              </w:rPr>
              <w:t>параллельной</w:t>
            </w:r>
            <w:r w:rsidRPr="009E3580">
              <w:rPr>
                <w:rFonts w:cs="Times New Roman"/>
                <w:sz w:val="26"/>
                <w:szCs w:val="26"/>
              </w:rPr>
              <w:t xml:space="preserve"> фронту) до наиболее </w:t>
            </w:r>
            <w:r>
              <w:rPr>
                <w:rFonts w:cs="Times New Roman"/>
                <w:sz w:val="26"/>
                <w:szCs w:val="26"/>
              </w:rPr>
              <w:t>отдаленной</w:t>
            </w:r>
            <w:r w:rsidRPr="009E3580">
              <w:rPr>
                <w:rFonts w:cs="Times New Roman"/>
                <w:sz w:val="26"/>
                <w:szCs w:val="26"/>
              </w:rPr>
              <w:t xml:space="preserve"> точки его </w:t>
            </w:r>
            <w:r>
              <w:rPr>
                <w:rFonts w:cs="Times New Roman"/>
                <w:sz w:val="26"/>
                <w:szCs w:val="26"/>
              </w:rPr>
              <w:t>задней</w:t>
            </w:r>
            <w:r w:rsidRPr="009E3580">
              <w:rPr>
                <w:rFonts w:cs="Times New Roman"/>
                <w:sz w:val="26"/>
                <w:szCs w:val="26"/>
              </w:rPr>
              <w:t xml:space="preserve"> стороны</w:t>
            </w:r>
          </w:p>
        </w:tc>
      </w:tr>
    </w:tbl>
    <w:p w14:paraId="59D43009" w14:textId="77777777" w:rsidR="00230B7B" w:rsidRPr="009E3580" w:rsidRDefault="00230B7B" w:rsidP="00230B7B">
      <w:pPr>
        <w:rPr>
          <w:rFonts w:cs="Times New Roman"/>
          <w:sz w:val="28"/>
          <w:szCs w:val="28"/>
        </w:rPr>
      </w:pPr>
    </w:p>
    <w:p w14:paraId="6290B356" w14:textId="77777777" w:rsidR="00C552FF" w:rsidRPr="00C3792C" w:rsidRDefault="00C552FF" w:rsidP="00C3792C">
      <w:pPr>
        <w:ind w:left="284"/>
      </w:pPr>
    </w:p>
    <w:sectPr w:rsidR="00C552FF" w:rsidRPr="00C3792C" w:rsidSect="0064018A">
      <w:footerReference w:type="even" r:id="rId31"/>
      <w:footerReference w:type="default" r:id="rId32"/>
      <w:pgSz w:w="11900" w:h="16840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582A0" w14:textId="77777777" w:rsidR="00095D3C" w:rsidRDefault="00095D3C" w:rsidP="00BD4D1A">
      <w:r>
        <w:separator/>
      </w:r>
    </w:p>
  </w:endnote>
  <w:endnote w:type="continuationSeparator" w:id="0">
    <w:p w14:paraId="691D22B0" w14:textId="77777777" w:rsidR="00095D3C" w:rsidRDefault="00095D3C" w:rsidP="00BD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63968" w14:textId="77777777" w:rsidR="00593D18" w:rsidRDefault="00593D18" w:rsidP="00BD4D1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465C2FC" w14:textId="77777777" w:rsidR="00593D18" w:rsidRDefault="00593D18" w:rsidP="00BD4D1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04497" w14:textId="77777777" w:rsidR="00593D18" w:rsidRDefault="00593D18" w:rsidP="00BD4D1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72831">
      <w:rPr>
        <w:rStyle w:val="a6"/>
        <w:noProof/>
      </w:rPr>
      <w:t>28</w:t>
    </w:r>
    <w:r>
      <w:rPr>
        <w:rStyle w:val="a6"/>
      </w:rPr>
      <w:fldChar w:fldCharType="end"/>
    </w:r>
  </w:p>
  <w:p w14:paraId="570DCAF7" w14:textId="77777777" w:rsidR="00593D18" w:rsidRDefault="00593D18" w:rsidP="00BD4D1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84F25" w14:textId="77777777" w:rsidR="00095D3C" w:rsidRDefault="00095D3C" w:rsidP="00BD4D1A">
      <w:r>
        <w:separator/>
      </w:r>
    </w:p>
  </w:footnote>
  <w:footnote w:type="continuationSeparator" w:id="0">
    <w:p w14:paraId="41A506FC" w14:textId="77777777" w:rsidR="00095D3C" w:rsidRDefault="00095D3C" w:rsidP="00BD4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71744"/>
    <w:multiLevelType w:val="hybridMultilevel"/>
    <w:tmpl w:val="89DE71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0136469"/>
    <w:multiLevelType w:val="multilevel"/>
    <w:tmpl w:val="C6D08C2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56" w:hanging="2160"/>
      </w:pPr>
      <w:rPr>
        <w:rFonts w:hint="default"/>
      </w:rPr>
    </w:lvl>
  </w:abstractNum>
  <w:abstractNum w:abstractNumId="2">
    <w:nsid w:val="10C5047C"/>
    <w:multiLevelType w:val="hybridMultilevel"/>
    <w:tmpl w:val="74EE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9349D"/>
    <w:multiLevelType w:val="hybridMultilevel"/>
    <w:tmpl w:val="7256B33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DA45331"/>
    <w:multiLevelType w:val="multilevel"/>
    <w:tmpl w:val="E496E66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55"/>
        </w:tabs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99"/>
        </w:tabs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01"/>
        </w:tabs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43"/>
        </w:tabs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45"/>
        </w:tabs>
        <w:ind w:left="3645" w:hanging="1800"/>
      </w:pPr>
      <w:rPr>
        <w:rFonts w:hint="default"/>
      </w:rPr>
    </w:lvl>
  </w:abstractNum>
  <w:abstractNum w:abstractNumId="5">
    <w:nsid w:val="33033DB6"/>
    <w:multiLevelType w:val="hybridMultilevel"/>
    <w:tmpl w:val="AF362ED8"/>
    <w:lvl w:ilvl="0" w:tplc="BE08EEA4">
      <w:start w:val="2"/>
      <w:numFmt w:val="bullet"/>
      <w:lvlText w:val="-"/>
      <w:lvlJc w:val="left"/>
      <w:pPr>
        <w:tabs>
          <w:tab w:val="num" w:pos="475"/>
        </w:tabs>
        <w:ind w:left="47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5"/>
        </w:tabs>
        <w:ind w:left="11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15"/>
        </w:tabs>
        <w:ind w:left="1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35"/>
        </w:tabs>
        <w:ind w:left="2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55"/>
        </w:tabs>
        <w:ind w:left="33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75"/>
        </w:tabs>
        <w:ind w:left="4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95"/>
        </w:tabs>
        <w:ind w:left="4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15"/>
        </w:tabs>
        <w:ind w:left="55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35"/>
        </w:tabs>
        <w:ind w:left="6235" w:hanging="360"/>
      </w:pPr>
      <w:rPr>
        <w:rFonts w:ascii="Wingdings" w:hAnsi="Wingdings" w:hint="default"/>
      </w:rPr>
    </w:lvl>
  </w:abstractNum>
  <w:abstractNum w:abstractNumId="6">
    <w:nsid w:val="339F28C5"/>
    <w:multiLevelType w:val="multilevel"/>
    <w:tmpl w:val="8F4821E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D231C11"/>
    <w:multiLevelType w:val="hybridMultilevel"/>
    <w:tmpl w:val="B044A63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F0265A7"/>
    <w:multiLevelType w:val="hybridMultilevel"/>
    <w:tmpl w:val="0A56ED16"/>
    <w:lvl w:ilvl="0" w:tplc="EF8C665A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A7121AE"/>
    <w:multiLevelType w:val="multilevel"/>
    <w:tmpl w:val="94809920"/>
    <w:lvl w:ilvl="0">
      <w:start w:val="2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0">
    <w:nsid w:val="4E682702"/>
    <w:multiLevelType w:val="hybridMultilevel"/>
    <w:tmpl w:val="7F463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1D3DF0"/>
    <w:multiLevelType w:val="hybridMultilevel"/>
    <w:tmpl w:val="8A36CE88"/>
    <w:lvl w:ilvl="0" w:tplc="0A688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B87E1A"/>
    <w:multiLevelType w:val="hybridMultilevel"/>
    <w:tmpl w:val="78C22984"/>
    <w:lvl w:ilvl="0" w:tplc="A580C0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36E4872"/>
    <w:multiLevelType w:val="hybridMultilevel"/>
    <w:tmpl w:val="58A4E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96586"/>
    <w:multiLevelType w:val="multilevel"/>
    <w:tmpl w:val="8A36CE8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8C81B66"/>
    <w:multiLevelType w:val="hybridMultilevel"/>
    <w:tmpl w:val="0DDE3C72"/>
    <w:lvl w:ilvl="0" w:tplc="A1CA57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9E830E8"/>
    <w:multiLevelType w:val="hybridMultilevel"/>
    <w:tmpl w:val="381AB8EC"/>
    <w:lvl w:ilvl="0" w:tplc="871842C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30BAD"/>
    <w:multiLevelType w:val="hybridMultilevel"/>
    <w:tmpl w:val="343E7C7E"/>
    <w:lvl w:ilvl="0" w:tplc="500AFA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DC313D3"/>
    <w:multiLevelType w:val="hybridMultilevel"/>
    <w:tmpl w:val="870421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74B75707"/>
    <w:multiLevelType w:val="multilevel"/>
    <w:tmpl w:val="02B2A05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19"/>
  </w:num>
  <w:num w:numId="4">
    <w:abstractNumId w:val="5"/>
  </w:num>
  <w:num w:numId="5">
    <w:abstractNumId w:val="6"/>
  </w:num>
  <w:num w:numId="6">
    <w:abstractNumId w:val="4"/>
  </w:num>
  <w:num w:numId="7">
    <w:abstractNumId w:val="15"/>
  </w:num>
  <w:num w:numId="8">
    <w:abstractNumId w:val="14"/>
  </w:num>
  <w:num w:numId="9">
    <w:abstractNumId w:val="13"/>
  </w:num>
  <w:num w:numId="10">
    <w:abstractNumId w:val="16"/>
  </w:num>
  <w:num w:numId="11">
    <w:abstractNumId w:val="7"/>
  </w:num>
  <w:num w:numId="12">
    <w:abstractNumId w:val="9"/>
  </w:num>
  <w:num w:numId="13">
    <w:abstractNumId w:val="10"/>
  </w:num>
  <w:num w:numId="14">
    <w:abstractNumId w:val="18"/>
  </w:num>
  <w:num w:numId="15">
    <w:abstractNumId w:val="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8F4"/>
    <w:rsid w:val="00000535"/>
    <w:rsid w:val="000508C9"/>
    <w:rsid w:val="00072831"/>
    <w:rsid w:val="00095D3C"/>
    <w:rsid w:val="0009709E"/>
    <w:rsid w:val="00154B9D"/>
    <w:rsid w:val="00185575"/>
    <w:rsid w:val="001A6CF1"/>
    <w:rsid w:val="001C7C6E"/>
    <w:rsid w:val="00230B7B"/>
    <w:rsid w:val="00232DBB"/>
    <w:rsid w:val="0024471D"/>
    <w:rsid w:val="00255ADB"/>
    <w:rsid w:val="002C6577"/>
    <w:rsid w:val="002E080C"/>
    <w:rsid w:val="002E6A58"/>
    <w:rsid w:val="003330BC"/>
    <w:rsid w:val="003B3818"/>
    <w:rsid w:val="003B6088"/>
    <w:rsid w:val="003C03DD"/>
    <w:rsid w:val="003D4A5B"/>
    <w:rsid w:val="004D7F5F"/>
    <w:rsid w:val="005141B4"/>
    <w:rsid w:val="005419A0"/>
    <w:rsid w:val="005731E3"/>
    <w:rsid w:val="00593D18"/>
    <w:rsid w:val="005A4F1A"/>
    <w:rsid w:val="00620961"/>
    <w:rsid w:val="00631217"/>
    <w:rsid w:val="0064018A"/>
    <w:rsid w:val="006663A2"/>
    <w:rsid w:val="006744B4"/>
    <w:rsid w:val="00725BF1"/>
    <w:rsid w:val="00727A5C"/>
    <w:rsid w:val="00777A9C"/>
    <w:rsid w:val="00781AB6"/>
    <w:rsid w:val="00786C6F"/>
    <w:rsid w:val="007B03F8"/>
    <w:rsid w:val="007D55C4"/>
    <w:rsid w:val="007F259F"/>
    <w:rsid w:val="00835FA2"/>
    <w:rsid w:val="00894632"/>
    <w:rsid w:val="008D1C2B"/>
    <w:rsid w:val="008D3478"/>
    <w:rsid w:val="00905CF0"/>
    <w:rsid w:val="00937AEF"/>
    <w:rsid w:val="009A22B2"/>
    <w:rsid w:val="009D1C36"/>
    <w:rsid w:val="009D2CC1"/>
    <w:rsid w:val="009E53D8"/>
    <w:rsid w:val="00A0650D"/>
    <w:rsid w:val="00A9404C"/>
    <w:rsid w:val="00A97F1B"/>
    <w:rsid w:val="00B02186"/>
    <w:rsid w:val="00B150FB"/>
    <w:rsid w:val="00B96094"/>
    <w:rsid w:val="00BA7D0C"/>
    <w:rsid w:val="00BD451B"/>
    <w:rsid w:val="00BD4D1A"/>
    <w:rsid w:val="00BF4B55"/>
    <w:rsid w:val="00C3792C"/>
    <w:rsid w:val="00C54C53"/>
    <w:rsid w:val="00C552FF"/>
    <w:rsid w:val="00C948A6"/>
    <w:rsid w:val="00CB7F24"/>
    <w:rsid w:val="00CC71AB"/>
    <w:rsid w:val="00D03DF4"/>
    <w:rsid w:val="00D14099"/>
    <w:rsid w:val="00D44DC9"/>
    <w:rsid w:val="00D55249"/>
    <w:rsid w:val="00D559FA"/>
    <w:rsid w:val="00D635FB"/>
    <w:rsid w:val="00D772D0"/>
    <w:rsid w:val="00D8208A"/>
    <w:rsid w:val="00DB6088"/>
    <w:rsid w:val="00DC150C"/>
    <w:rsid w:val="00DC58F4"/>
    <w:rsid w:val="00DE0FEF"/>
    <w:rsid w:val="00E31AD4"/>
    <w:rsid w:val="00E40AA4"/>
    <w:rsid w:val="00E65529"/>
    <w:rsid w:val="00ED527F"/>
    <w:rsid w:val="00EE1441"/>
    <w:rsid w:val="00EF61CE"/>
    <w:rsid w:val="00F24868"/>
    <w:rsid w:val="00F571AA"/>
    <w:rsid w:val="00F9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C27F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Нулёвкка"/>
    <w:next w:val="a0"/>
    <w:qFormat/>
    <w:rsid w:val="00DC58F4"/>
    <w:pPr>
      <w:jc w:val="both"/>
    </w:pPr>
    <w:rPr>
      <w:rFonts w:ascii="Times New Roman" w:eastAsiaTheme="minorHAnsi" w:hAnsi="Times New Roman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aliases w:val="Полуторка"/>
    <w:uiPriority w:val="1"/>
    <w:qFormat/>
    <w:rsid w:val="00DC58F4"/>
    <w:pPr>
      <w:jc w:val="both"/>
    </w:pPr>
    <w:rPr>
      <w:rFonts w:ascii="Times New Roman" w:eastAsiaTheme="minorHAnsi" w:hAnsi="Times New Roman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BD4D1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D4D1A"/>
    <w:rPr>
      <w:rFonts w:ascii="Times New Roman" w:eastAsiaTheme="minorHAnsi" w:hAnsi="Times New Roman"/>
      <w:szCs w:val="22"/>
      <w:lang w:eastAsia="en-US"/>
    </w:rPr>
  </w:style>
  <w:style w:type="character" w:styleId="a6">
    <w:name w:val="page number"/>
    <w:basedOn w:val="a1"/>
    <w:uiPriority w:val="99"/>
    <w:semiHidden/>
    <w:unhideWhenUsed/>
    <w:rsid w:val="00BD4D1A"/>
  </w:style>
  <w:style w:type="paragraph" w:styleId="3">
    <w:name w:val="Body Text Indent 3"/>
    <w:basedOn w:val="a"/>
    <w:link w:val="30"/>
    <w:semiHidden/>
    <w:rsid w:val="00C552FF"/>
    <w:pPr>
      <w:spacing w:line="360" w:lineRule="auto"/>
      <w:ind w:firstLine="851"/>
    </w:pPr>
    <w:rPr>
      <w:rFonts w:eastAsia="Times New Roman" w:cs="Times New Roman"/>
      <w:noProof/>
      <w:color w:val="003366"/>
      <w:sz w:val="23"/>
      <w:szCs w:val="23"/>
      <w:lang w:eastAsia="ru-RU"/>
    </w:rPr>
  </w:style>
  <w:style w:type="character" w:customStyle="1" w:styleId="30">
    <w:name w:val="Основной текст с отступом 3 Знак"/>
    <w:basedOn w:val="a1"/>
    <w:link w:val="3"/>
    <w:semiHidden/>
    <w:rsid w:val="00C552FF"/>
    <w:rPr>
      <w:rFonts w:ascii="Times New Roman" w:eastAsia="Times New Roman" w:hAnsi="Times New Roman" w:cs="Times New Roman"/>
      <w:noProof/>
      <w:color w:val="003366"/>
      <w:sz w:val="23"/>
      <w:szCs w:val="23"/>
    </w:rPr>
  </w:style>
  <w:style w:type="paragraph" w:styleId="a7">
    <w:name w:val="List Paragraph"/>
    <w:basedOn w:val="a"/>
    <w:uiPriority w:val="99"/>
    <w:qFormat/>
    <w:rsid w:val="00DC150C"/>
    <w:pPr>
      <w:spacing w:after="200" w:line="276" w:lineRule="auto"/>
      <w:ind w:left="720"/>
      <w:jc w:val="left"/>
    </w:pPr>
    <w:rPr>
      <w:rFonts w:ascii="Calibri" w:eastAsia="Times New Roman" w:hAnsi="Calibri" w:cs="Calibri"/>
      <w:sz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19A0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5419A0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2">
    <w:name w:val="Body Text 2"/>
    <w:basedOn w:val="a"/>
    <w:link w:val="20"/>
    <w:uiPriority w:val="99"/>
    <w:semiHidden/>
    <w:unhideWhenUsed/>
    <w:rsid w:val="00C3792C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C3792C"/>
    <w:rPr>
      <w:rFonts w:ascii="Times New Roman" w:eastAsiaTheme="minorHAnsi" w:hAnsi="Times New Roman"/>
      <w:szCs w:val="22"/>
      <w:lang w:eastAsia="en-US"/>
    </w:rPr>
  </w:style>
  <w:style w:type="paragraph" w:styleId="31">
    <w:name w:val="Body Text 3"/>
    <w:basedOn w:val="a"/>
    <w:link w:val="32"/>
    <w:uiPriority w:val="99"/>
    <w:semiHidden/>
    <w:unhideWhenUsed/>
    <w:rsid w:val="00C3792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C3792C"/>
    <w:rPr>
      <w:rFonts w:ascii="Times New Roman" w:eastAsiaTheme="minorHAnsi" w:hAnsi="Times New Roman"/>
      <w:sz w:val="16"/>
      <w:szCs w:val="16"/>
      <w:lang w:eastAsia="en-US"/>
    </w:rPr>
  </w:style>
  <w:style w:type="paragraph" w:customStyle="1" w:styleId="1">
    <w:name w:val="Обычный1"/>
    <w:rsid w:val="00C3792C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table" w:styleId="aa">
    <w:name w:val="Table Grid"/>
    <w:basedOn w:val="a2"/>
    <w:uiPriority w:val="59"/>
    <w:rsid w:val="00230B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Нулёвкка"/>
    <w:next w:val="a0"/>
    <w:qFormat/>
    <w:rsid w:val="00DC58F4"/>
    <w:pPr>
      <w:jc w:val="both"/>
    </w:pPr>
    <w:rPr>
      <w:rFonts w:ascii="Times New Roman" w:eastAsiaTheme="minorHAnsi" w:hAnsi="Times New Roman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aliases w:val="Полуторка"/>
    <w:uiPriority w:val="1"/>
    <w:qFormat/>
    <w:rsid w:val="00DC58F4"/>
    <w:pPr>
      <w:jc w:val="both"/>
    </w:pPr>
    <w:rPr>
      <w:rFonts w:ascii="Times New Roman" w:eastAsiaTheme="minorHAnsi" w:hAnsi="Times New Roman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BD4D1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D4D1A"/>
    <w:rPr>
      <w:rFonts w:ascii="Times New Roman" w:eastAsiaTheme="minorHAnsi" w:hAnsi="Times New Roman"/>
      <w:szCs w:val="22"/>
      <w:lang w:eastAsia="en-US"/>
    </w:rPr>
  </w:style>
  <w:style w:type="character" w:styleId="a6">
    <w:name w:val="page number"/>
    <w:basedOn w:val="a1"/>
    <w:uiPriority w:val="99"/>
    <w:semiHidden/>
    <w:unhideWhenUsed/>
    <w:rsid w:val="00BD4D1A"/>
  </w:style>
  <w:style w:type="paragraph" w:styleId="3">
    <w:name w:val="Body Text Indent 3"/>
    <w:basedOn w:val="a"/>
    <w:link w:val="30"/>
    <w:semiHidden/>
    <w:rsid w:val="00C552FF"/>
    <w:pPr>
      <w:spacing w:line="360" w:lineRule="auto"/>
      <w:ind w:firstLine="851"/>
    </w:pPr>
    <w:rPr>
      <w:rFonts w:eastAsia="Times New Roman" w:cs="Times New Roman"/>
      <w:noProof/>
      <w:color w:val="003366"/>
      <w:sz w:val="23"/>
      <w:szCs w:val="23"/>
      <w:lang w:eastAsia="ru-RU"/>
    </w:rPr>
  </w:style>
  <w:style w:type="character" w:customStyle="1" w:styleId="30">
    <w:name w:val="Основной текст с отступом 3 Знак"/>
    <w:basedOn w:val="a1"/>
    <w:link w:val="3"/>
    <w:semiHidden/>
    <w:rsid w:val="00C552FF"/>
    <w:rPr>
      <w:rFonts w:ascii="Times New Roman" w:eastAsia="Times New Roman" w:hAnsi="Times New Roman" w:cs="Times New Roman"/>
      <w:noProof/>
      <w:color w:val="003366"/>
      <w:sz w:val="23"/>
      <w:szCs w:val="23"/>
    </w:rPr>
  </w:style>
  <w:style w:type="paragraph" w:styleId="a7">
    <w:name w:val="List Paragraph"/>
    <w:basedOn w:val="a"/>
    <w:uiPriority w:val="99"/>
    <w:qFormat/>
    <w:rsid w:val="00DC150C"/>
    <w:pPr>
      <w:spacing w:after="200" w:line="276" w:lineRule="auto"/>
      <w:ind w:left="720"/>
      <w:jc w:val="left"/>
    </w:pPr>
    <w:rPr>
      <w:rFonts w:ascii="Calibri" w:eastAsia="Times New Roman" w:hAnsi="Calibri" w:cs="Calibri"/>
      <w:sz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19A0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5419A0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2">
    <w:name w:val="Body Text 2"/>
    <w:basedOn w:val="a"/>
    <w:link w:val="20"/>
    <w:uiPriority w:val="99"/>
    <w:semiHidden/>
    <w:unhideWhenUsed/>
    <w:rsid w:val="00C3792C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C3792C"/>
    <w:rPr>
      <w:rFonts w:ascii="Times New Roman" w:eastAsiaTheme="minorHAnsi" w:hAnsi="Times New Roman"/>
      <w:szCs w:val="22"/>
      <w:lang w:eastAsia="en-US"/>
    </w:rPr>
  </w:style>
  <w:style w:type="paragraph" w:styleId="31">
    <w:name w:val="Body Text 3"/>
    <w:basedOn w:val="a"/>
    <w:link w:val="32"/>
    <w:uiPriority w:val="99"/>
    <w:semiHidden/>
    <w:unhideWhenUsed/>
    <w:rsid w:val="00C3792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C3792C"/>
    <w:rPr>
      <w:rFonts w:ascii="Times New Roman" w:eastAsiaTheme="minorHAnsi" w:hAnsi="Times New Roman"/>
      <w:sz w:val="16"/>
      <w:szCs w:val="16"/>
      <w:lang w:eastAsia="en-US"/>
    </w:rPr>
  </w:style>
  <w:style w:type="paragraph" w:customStyle="1" w:styleId="1">
    <w:name w:val="Обычный1"/>
    <w:rsid w:val="00C3792C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table" w:styleId="aa">
    <w:name w:val="Table Grid"/>
    <w:basedOn w:val="a2"/>
    <w:uiPriority w:val="59"/>
    <w:rsid w:val="00230B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89D0AF-DFCB-45B3-B971-2DBAB18EF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31</Pages>
  <Words>4872</Words>
  <Characters>27775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 Демин</cp:lastModifiedBy>
  <cp:revision>30</cp:revision>
  <cp:lastPrinted>2014-11-24T19:55:00Z</cp:lastPrinted>
  <dcterms:created xsi:type="dcterms:W3CDTF">2014-02-06T10:52:00Z</dcterms:created>
  <dcterms:modified xsi:type="dcterms:W3CDTF">2021-03-23T19:18:00Z</dcterms:modified>
</cp:coreProperties>
</file>